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155" w:rsidRPr="00866571" w:rsidRDefault="00050155" w:rsidP="00050155">
      <w:pPr>
        <w:autoSpaceDE w:val="0"/>
        <w:autoSpaceDN w:val="0"/>
        <w:bidi/>
        <w:adjustRightInd w:val="0"/>
        <w:spacing w:after="0"/>
        <w:jc w:val="center"/>
        <w:rPr>
          <w:rFonts w:ascii="Traditional Arabic" w:hAnsi="Traditional Arabic" w:cs="Traditional Arabic"/>
          <w:b/>
          <w:bCs/>
          <w:sz w:val="28"/>
          <w:szCs w:val="28"/>
        </w:rPr>
      </w:pPr>
      <w:r w:rsidRPr="00866571">
        <w:rPr>
          <w:rFonts w:ascii="Traditional Arabic" w:hAnsi="Traditional Arabic" w:cs="Traditional Arabic"/>
          <w:b/>
          <w:bCs/>
          <w:sz w:val="28"/>
          <w:szCs w:val="28"/>
          <w:rtl/>
        </w:rPr>
        <w:t>جامعة</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اكلي</w:t>
      </w:r>
      <w:r w:rsidRPr="00866571">
        <w:rPr>
          <w:rFonts w:ascii="Traditional Arabic" w:hAnsi="Traditional Arabic" w:cs="Traditional Arabic"/>
          <w:b/>
          <w:bCs/>
          <w:sz w:val="28"/>
          <w:szCs w:val="28"/>
        </w:rPr>
        <w:t xml:space="preserve"> </w:t>
      </w:r>
      <w:proofErr w:type="spellStart"/>
      <w:r w:rsidRPr="00866571">
        <w:rPr>
          <w:rFonts w:ascii="Traditional Arabic" w:hAnsi="Traditional Arabic" w:cs="Traditional Arabic"/>
          <w:b/>
          <w:bCs/>
          <w:sz w:val="28"/>
          <w:szCs w:val="28"/>
          <w:rtl/>
        </w:rPr>
        <w:t>محند</w:t>
      </w:r>
      <w:proofErr w:type="spellEnd"/>
      <w:r w:rsidRPr="00866571">
        <w:rPr>
          <w:rFonts w:ascii="Traditional Arabic" w:hAnsi="Traditional Arabic" w:cs="Traditional Arabic"/>
          <w:b/>
          <w:bCs/>
          <w:sz w:val="28"/>
          <w:szCs w:val="28"/>
        </w:rPr>
        <w:t xml:space="preserve"> </w:t>
      </w:r>
      <w:proofErr w:type="spellStart"/>
      <w:r w:rsidRPr="00866571">
        <w:rPr>
          <w:rFonts w:ascii="Traditional Arabic" w:hAnsi="Traditional Arabic" w:cs="Traditional Arabic"/>
          <w:b/>
          <w:bCs/>
          <w:sz w:val="28"/>
          <w:szCs w:val="28"/>
          <w:rtl/>
        </w:rPr>
        <w:t>اولحاج</w:t>
      </w:r>
      <w:proofErr w:type="spellEnd"/>
      <w:r w:rsidRPr="00866571">
        <w:rPr>
          <w:rFonts w:ascii="Traditional Arabic" w:hAnsi="Traditional Arabic" w:cs="Traditional Arabic"/>
          <w:b/>
          <w:bCs/>
          <w:sz w:val="28"/>
          <w:szCs w:val="28"/>
        </w:rPr>
        <w:t xml:space="preserve"> </w:t>
      </w:r>
      <w:proofErr w:type="spellStart"/>
      <w:r w:rsidRPr="00866571">
        <w:rPr>
          <w:rFonts w:ascii="Traditional Arabic" w:hAnsi="Traditional Arabic" w:cs="Traditional Arabic"/>
          <w:b/>
          <w:bCs/>
          <w:sz w:val="28"/>
          <w:szCs w:val="28"/>
          <w:rtl/>
        </w:rPr>
        <w:t>بالبويرة</w:t>
      </w:r>
      <w:proofErr w:type="spellEnd"/>
    </w:p>
    <w:p w:rsidR="00050155" w:rsidRPr="00866571" w:rsidRDefault="00050155" w:rsidP="00050155">
      <w:pPr>
        <w:autoSpaceDE w:val="0"/>
        <w:autoSpaceDN w:val="0"/>
        <w:bidi/>
        <w:adjustRightInd w:val="0"/>
        <w:spacing w:after="0"/>
        <w:jc w:val="center"/>
        <w:rPr>
          <w:rFonts w:ascii="Traditional Arabic" w:hAnsi="Traditional Arabic" w:cs="Traditional Arabic"/>
          <w:b/>
          <w:bCs/>
          <w:sz w:val="28"/>
          <w:szCs w:val="28"/>
        </w:rPr>
      </w:pPr>
      <w:r w:rsidRPr="00866571">
        <w:rPr>
          <w:rFonts w:ascii="Traditional Arabic" w:hAnsi="Traditional Arabic" w:cs="Traditional Arabic"/>
          <w:b/>
          <w:bCs/>
          <w:sz w:val="28"/>
          <w:szCs w:val="28"/>
          <w:rtl/>
        </w:rPr>
        <w:t>كلية</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العلوم</w:t>
      </w:r>
      <w:r w:rsidRPr="00866571">
        <w:rPr>
          <w:rFonts w:ascii="Traditional Arabic" w:hAnsi="Traditional Arabic" w:cs="Traditional Arabic"/>
          <w:b/>
          <w:bCs/>
          <w:sz w:val="28"/>
          <w:szCs w:val="28"/>
        </w:rPr>
        <w:t xml:space="preserve"> </w:t>
      </w:r>
      <w:proofErr w:type="spellStart"/>
      <w:r w:rsidRPr="00866571">
        <w:rPr>
          <w:rFonts w:ascii="Traditional Arabic" w:hAnsi="Traditional Arabic" w:cs="Traditional Arabic"/>
          <w:b/>
          <w:bCs/>
          <w:sz w:val="28"/>
          <w:szCs w:val="28"/>
          <w:rtl/>
        </w:rPr>
        <w:t>الاقتصادية،</w:t>
      </w:r>
      <w:proofErr w:type="spellEnd"/>
      <w:r w:rsidRPr="00866571">
        <w:rPr>
          <w:rFonts w:ascii="Traditional Arabic" w:hAnsi="Traditional Arabic" w:cs="Traditional Arabic"/>
          <w:b/>
          <w:bCs/>
          <w:sz w:val="28"/>
          <w:szCs w:val="28"/>
        </w:rPr>
        <w:t xml:space="preserve"> </w:t>
      </w:r>
      <w:proofErr w:type="gramStart"/>
      <w:r w:rsidRPr="00866571">
        <w:rPr>
          <w:rFonts w:ascii="Traditional Arabic" w:hAnsi="Traditional Arabic" w:cs="Traditional Arabic"/>
          <w:b/>
          <w:bCs/>
          <w:sz w:val="28"/>
          <w:szCs w:val="28"/>
          <w:rtl/>
        </w:rPr>
        <w:t>التجارية</w:t>
      </w:r>
      <w:proofErr w:type="gramEnd"/>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وعلوم</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التسيير</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وبالتعاون</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مع</w:t>
      </w:r>
    </w:p>
    <w:p w:rsidR="00050155" w:rsidRPr="00866571" w:rsidRDefault="00050155" w:rsidP="00050155">
      <w:pPr>
        <w:autoSpaceDE w:val="0"/>
        <w:autoSpaceDN w:val="0"/>
        <w:bidi/>
        <w:adjustRightInd w:val="0"/>
        <w:spacing w:after="0"/>
        <w:jc w:val="center"/>
        <w:rPr>
          <w:rFonts w:ascii="Traditional Arabic" w:hAnsi="Traditional Arabic" w:cs="Traditional Arabic"/>
          <w:b/>
          <w:bCs/>
          <w:sz w:val="28"/>
          <w:szCs w:val="28"/>
        </w:rPr>
      </w:pPr>
      <w:proofErr w:type="gramStart"/>
      <w:r w:rsidRPr="00866571">
        <w:rPr>
          <w:rFonts w:ascii="Traditional Arabic" w:hAnsi="Traditional Arabic" w:cs="Traditional Arabic"/>
          <w:b/>
          <w:bCs/>
          <w:sz w:val="28"/>
          <w:szCs w:val="28"/>
          <w:rtl/>
        </w:rPr>
        <w:t>مخبر</w:t>
      </w:r>
      <w:proofErr w:type="gramEnd"/>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د</w:t>
      </w:r>
      <w:r w:rsidRPr="00866571">
        <w:rPr>
          <w:rFonts w:ascii="Traditional Arabic" w:hAnsi="Traditional Arabic" w:cs="Traditional Arabic"/>
          <w:b/>
          <w:bCs/>
          <w:sz w:val="28"/>
          <w:szCs w:val="28"/>
        </w:rPr>
        <w:t>.</w:t>
      </w:r>
      <w:r w:rsidRPr="00866571">
        <w:rPr>
          <w:rFonts w:ascii="Traditional Arabic" w:hAnsi="Traditional Arabic" w:cs="Traditional Arabic"/>
          <w:b/>
          <w:bCs/>
          <w:sz w:val="28"/>
          <w:szCs w:val="28"/>
          <w:rtl/>
        </w:rPr>
        <w:t>ن</w:t>
      </w:r>
      <w:r w:rsidRPr="00866571">
        <w:rPr>
          <w:rFonts w:ascii="Traditional Arabic" w:hAnsi="Traditional Arabic" w:cs="Traditional Arabic"/>
          <w:b/>
          <w:bCs/>
          <w:sz w:val="28"/>
          <w:szCs w:val="28"/>
        </w:rPr>
        <w:t>.</w:t>
      </w:r>
      <w:r w:rsidRPr="00866571">
        <w:rPr>
          <w:rFonts w:ascii="Traditional Arabic" w:hAnsi="Traditional Arabic" w:cs="Traditional Arabic"/>
          <w:b/>
          <w:bCs/>
          <w:sz w:val="28"/>
          <w:szCs w:val="28"/>
          <w:rtl/>
        </w:rPr>
        <w:t>ت</w:t>
      </w:r>
      <w:r w:rsidRPr="00866571">
        <w:rPr>
          <w:rFonts w:ascii="Traditional Arabic" w:hAnsi="Traditional Arabic" w:cs="Traditional Arabic"/>
          <w:b/>
          <w:bCs/>
          <w:sz w:val="28"/>
          <w:szCs w:val="28"/>
        </w:rPr>
        <w:t>.</w:t>
      </w:r>
      <w:r w:rsidRPr="00866571">
        <w:rPr>
          <w:rFonts w:ascii="Traditional Arabic" w:hAnsi="Traditional Arabic" w:cs="Traditional Arabic"/>
          <w:b/>
          <w:bCs/>
          <w:sz w:val="28"/>
          <w:szCs w:val="28"/>
          <w:rtl/>
        </w:rPr>
        <w:t>م</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ل</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ن</w:t>
      </w:r>
      <w:r w:rsidRPr="00866571">
        <w:rPr>
          <w:rFonts w:ascii="Traditional Arabic" w:hAnsi="Traditional Arabic" w:cs="Traditional Arabic"/>
          <w:b/>
          <w:bCs/>
          <w:sz w:val="28"/>
          <w:szCs w:val="28"/>
        </w:rPr>
        <w:t>.</w:t>
      </w:r>
      <w:r w:rsidRPr="00866571">
        <w:rPr>
          <w:rFonts w:ascii="Traditional Arabic" w:hAnsi="Traditional Arabic" w:cs="Traditional Arabic"/>
          <w:b/>
          <w:bCs/>
          <w:sz w:val="28"/>
          <w:szCs w:val="28"/>
          <w:rtl/>
        </w:rPr>
        <w:t>ت</w:t>
      </w:r>
      <w:r w:rsidRPr="00866571">
        <w:rPr>
          <w:rFonts w:ascii="Traditional Arabic" w:hAnsi="Traditional Arabic" w:cs="Traditional Arabic"/>
          <w:b/>
          <w:bCs/>
          <w:sz w:val="28"/>
          <w:szCs w:val="28"/>
        </w:rPr>
        <w:t>.</w:t>
      </w:r>
      <w:r w:rsidRPr="00866571">
        <w:rPr>
          <w:rFonts w:ascii="Traditional Arabic" w:hAnsi="Traditional Arabic" w:cs="Traditional Arabic"/>
          <w:b/>
          <w:bCs/>
          <w:sz w:val="28"/>
          <w:szCs w:val="28"/>
          <w:rtl/>
        </w:rPr>
        <w:t>ج</w:t>
      </w:r>
      <w:r w:rsidRPr="00866571">
        <w:rPr>
          <w:rFonts w:ascii="Traditional Arabic" w:hAnsi="Traditional Arabic" w:cs="Traditional Arabic"/>
          <w:b/>
          <w:bCs/>
          <w:sz w:val="28"/>
          <w:szCs w:val="28"/>
        </w:rPr>
        <w:t xml:space="preserve"> LMD</w:t>
      </w:r>
    </w:p>
    <w:p w:rsidR="00050155" w:rsidRPr="00866571" w:rsidRDefault="00050155" w:rsidP="00050155">
      <w:pPr>
        <w:autoSpaceDE w:val="0"/>
        <w:autoSpaceDN w:val="0"/>
        <w:bidi/>
        <w:adjustRightInd w:val="0"/>
        <w:spacing w:after="0"/>
        <w:jc w:val="center"/>
        <w:rPr>
          <w:rFonts w:ascii="Traditional Arabic" w:hAnsi="Traditional Arabic" w:cs="Traditional Arabic"/>
          <w:b/>
          <w:bCs/>
          <w:sz w:val="28"/>
          <w:szCs w:val="28"/>
        </w:rPr>
      </w:pPr>
      <w:r w:rsidRPr="00866571">
        <w:rPr>
          <w:rFonts w:ascii="Traditional Arabic" w:hAnsi="Traditional Arabic" w:cs="Traditional Arabic"/>
          <w:b/>
          <w:bCs/>
          <w:sz w:val="28"/>
          <w:szCs w:val="28"/>
          <w:rtl/>
        </w:rPr>
        <w:t>تنظم الملتقى</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الوطني</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الثالث</w:t>
      </w:r>
      <w:r w:rsidRPr="00866571">
        <w:rPr>
          <w:rFonts w:ascii="Traditional Arabic" w:hAnsi="Traditional Arabic" w:cs="Traditional Arabic"/>
          <w:b/>
          <w:bCs/>
          <w:sz w:val="28"/>
          <w:szCs w:val="28"/>
        </w:rPr>
        <w:t xml:space="preserve"> </w:t>
      </w:r>
      <w:proofErr w:type="gramStart"/>
      <w:r w:rsidRPr="00866571">
        <w:rPr>
          <w:rFonts w:ascii="Traditional Arabic" w:hAnsi="Traditional Arabic" w:cs="Traditional Arabic"/>
          <w:b/>
          <w:bCs/>
          <w:sz w:val="28"/>
          <w:szCs w:val="28"/>
          <w:rtl/>
        </w:rPr>
        <w:t>حول</w:t>
      </w:r>
      <w:proofErr w:type="gramEnd"/>
      <w:r w:rsidRPr="00866571">
        <w:rPr>
          <w:rFonts w:ascii="Traditional Arabic" w:hAnsi="Traditional Arabic" w:cs="Traditional Arabic"/>
          <w:b/>
          <w:bCs/>
          <w:sz w:val="28"/>
          <w:szCs w:val="28"/>
        </w:rPr>
        <w:t>:</w:t>
      </w:r>
    </w:p>
    <w:p w:rsidR="00050155" w:rsidRPr="00866571" w:rsidRDefault="00050155" w:rsidP="00050155">
      <w:pPr>
        <w:autoSpaceDE w:val="0"/>
        <w:autoSpaceDN w:val="0"/>
        <w:bidi/>
        <w:adjustRightInd w:val="0"/>
        <w:spacing w:after="0"/>
        <w:jc w:val="center"/>
        <w:rPr>
          <w:rFonts w:ascii="Traditional Arabic" w:hAnsi="Traditional Arabic" w:cs="Traditional Arabic"/>
          <w:b/>
          <w:bCs/>
          <w:sz w:val="28"/>
          <w:szCs w:val="28"/>
        </w:rPr>
      </w:pPr>
      <w:r w:rsidRPr="00866571">
        <w:rPr>
          <w:rFonts w:ascii="Traditional Arabic" w:hAnsi="Traditional Arabic" w:cs="Traditional Arabic"/>
          <w:b/>
          <w:bCs/>
          <w:sz w:val="28"/>
          <w:szCs w:val="28"/>
          <w:rtl/>
        </w:rPr>
        <w:t>سياسات</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التشغيل</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في</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اطار</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برامج التنمية</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والإنعاش</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الاقتصادي</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في</w:t>
      </w:r>
    </w:p>
    <w:p w:rsidR="00050155" w:rsidRPr="00866571" w:rsidRDefault="00050155" w:rsidP="00050155">
      <w:pPr>
        <w:autoSpaceDE w:val="0"/>
        <w:autoSpaceDN w:val="0"/>
        <w:bidi/>
        <w:adjustRightInd w:val="0"/>
        <w:spacing w:after="0"/>
        <w:jc w:val="center"/>
        <w:rPr>
          <w:rFonts w:ascii="Traditional Arabic" w:hAnsi="Traditional Arabic" w:cs="Traditional Arabic"/>
          <w:b/>
          <w:bCs/>
          <w:sz w:val="28"/>
          <w:szCs w:val="28"/>
          <w:rtl/>
        </w:rPr>
      </w:pPr>
      <w:proofErr w:type="gramStart"/>
      <w:r w:rsidRPr="00866571">
        <w:rPr>
          <w:rFonts w:ascii="Traditional Arabic" w:hAnsi="Traditional Arabic" w:cs="Traditional Arabic"/>
          <w:b/>
          <w:bCs/>
          <w:sz w:val="28"/>
          <w:szCs w:val="28"/>
          <w:rtl/>
        </w:rPr>
        <w:t>الجزائر</w:t>
      </w:r>
      <w:proofErr w:type="gramEnd"/>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2000-2014</w:t>
      </w:r>
    </w:p>
    <w:p w:rsidR="00050155" w:rsidRDefault="00050155" w:rsidP="00050155">
      <w:pPr>
        <w:autoSpaceDE w:val="0"/>
        <w:autoSpaceDN w:val="0"/>
        <w:bidi/>
        <w:adjustRightInd w:val="0"/>
        <w:spacing w:after="0"/>
        <w:jc w:val="center"/>
        <w:rPr>
          <w:rFonts w:ascii="Traditional Arabic" w:hAnsi="Traditional Arabic" w:cs="Traditional Arabic"/>
          <w:b/>
          <w:bCs/>
          <w:sz w:val="28"/>
          <w:szCs w:val="28"/>
          <w:rtl/>
        </w:rPr>
      </w:pPr>
      <w:r w:rsidRPr="00866571">
        <w:rPr>
          <w:rFonts w:ascii="Traditional Arabic" w:hAnsi="Traditional Arabic" w:cs="Traditional Arabic"/>
          <w:b/>
          <w:bCs/>
          <w:sz w:val="28"/>
          <w:szCs w:val="28"/>
          <w:rtl/>
        </w:rPr>
        <w:t>يومي 11-12 نوفمبر 2014</w:t>
      </w: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roofErr w:type="spellStart"/>
      <w:r w:rsidRPr="00866571">
        <w:rPr>
          <w:rFonts w:ascii="Traditional Arabic" w:hAnsi="Traditional Arabic" w:cs="Traditional Arabic"/>
          <w:b/>
          <w:bCs/>
          <w:sz w:val="28"/>
          <w:szCs w:val="28"/>
          <w:rtl/>
        </w:rPr>
        <w:t>الإسم</w:t>
      </w:r>
      <w:proofErr w:type="spellEnd"/>
      <w:r w:rsidRPr="00866571">
        <w:rPr>
          <w:rFonts w:ascii="Traditional Arabic" w:hAnsi="Traditional Arabic" w:cs="Traditional Arabic"/>
          <w:b/>
          <w:bCs/>
          <w:sz w:val="28"/>
          <w:szCs w:val="28"/>
          <w:rtl/>
        </w:rPr>
        <w:t>: فاطمة زهرة</w:t>
      </w: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r w:rsidRPr="00866571">
        <w:rPr>
          <w:rFonts w:ascii="Traditional Arabic" w:hAnsi="Traditional Arabic" w:cs="Traditional Arabic"/>
          <w:b/>
          <w:bCs/>
          <w:sz w:val="28"/>
          <w:szCs w:val="28"/>
          <w:rtl/>
        </w:rPr>
        <w:t>اللقب</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 xml:space="preserve">بن </w:t>
      </w:r>
      <w:proofErr w:type="spellStart"/>
      <w:r w:rsidRPr="00866571">
        <w:rPr>
          <w:rFonts w:ascii="Traditional Arabic" w:hAnsi="Traditional Arabic" w:cs="Traditional Arabic"/>
          <w:b/>
          <w:bCs/>
          <w:sz w:val="28"/>
          <w:szCs w:val="28"/>
          <w:rtl/>
        </w:rPr>
        <w:t>قايد</w:t>
      </w:r>
      <w:proofErr w:type="spellEnd"/>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roofErr w:type="spellStart"/>
      <w:r w:rsidRPr="00866571">
        <w:rPr>
          <w:rFonts w:ascii="Traditional Arabic" w:hAnsi="Traditional Arabic" w:cs="Traditional Arabic"/>
          <w:b/>
          <w:bCs/>
          <w:sz w:val="28"/>
          <w:szCs w:val="28"/>
          <w:rtl/>
        </w:rPr>
        <w:t>الوظيفة:</w:t>
      </w:r>
      <w:proofErr w:type="spellEnd"/>
      <w:r w:rsidRPr="00866571">
        <w:rPr>
          <w:rFonts w:ascii="Traditional Arabic" w:hAnsi="Traditional Arabic" w:cs="Traditional Arabic"/>
          <w:b/>
          <w:bCs/>
          <w:sz w:val="28"/>
          <w:szCs w:val="28"/>
          <w:rtl/>
        </w:rPr>
        <w:t xml:space="preserve"> استا</w:t>
      </w:r>
      <w:r>
        <w:rPr>
          <w:rFonts w:ascii="Traditional Arabic" w:hAnsi="Traditional Arabic" w:cs="Traditional Arabic" w:hint="cs"/>
          <w:b/>
          <w:bCs/>
          <w:sz w:val="28"/>
          <w:szCs w:val="28"/>
          <w:rtl/>
        </w:rPr>
        <w:t>ذ</w:t>
      </w:r>
      <w:r w:rsidRPr="00866571">
        <w:rPr>
          <w:rFonts w:ascii="Traditional Arabic" w:hAnsi="Traditional Arabic" w:cs="Traditional Arabic"/>
          <w:b/>
          <w:bCs/>
          <w:sz w:val="28"/>
          <w:szCs w:val="28"/>
          <w:rtl/>
        </w:rPr>
        <w:t>ة جامعية</w:t>
      </w: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roofErr w:type="spellStart"/>
      <w:r w:rsidRPr="00866571">
        <w:rPr>
          <w:rFonts w:ascii="Traditional Arabic" w:hAnsi="Traditional Arabic" w:cs="Traditional Arabic"/>
          <w:b/>
          <w:bCs/>
          <w:sz w:val="28"/>
          <w:szCs w:val="28"/>
          <w:rtl/>
        </w:rPr>
        <w:t>الرتبة:</w:t>
      </w:r>
      <w:proofErr w:type="spellEnd"/>
      <w:r w:rsidRPr="00866571">
        <w:rPr>
          <w:rFonts w:ascii="Traditional Arabic" w:hAnsi="Traditional Arabic" w:cs="Traditional Arabic"/>
          <w:b/>
          <w:bCs/>
          <w:sz w:val="28"/>
          <w:szCs w:val="28"/>
          <w:rtl/>
        </w:rPr>
        <w:t xml:space="preserve"> استا</w:t>
      </w:r>
      <w:r>
        <w:rPr>
          <w:rFonts w:ascii="Traditional Arabic" w:hAnsi="Traditional Arabic" w:cs="Traditional Arabic" w:hint="cs"/>
          <w:b/>
          <w:bCs/>
          <w:sz w:val="28"/>
          <w:szCs w:val="28"/>
          <w:rtl/>
        </w:rPr>
        <w:t>ذ</w:t>
      </w:r>
      <w:r w:rsidRPr="00866571">
        <w:rPr>
          <w:rFonts w:ascii="Traditional Arabic" w:hAnsi="Traditional Arabic" w:cs="Traditional Arabic"/>
          <w:b/>
          <w:bCs/>
          <w:sz w:val="28"/>
          <w:szCs w:val="28"/>
          <w:rtl/>
        </w:rPr>
        <w:t>ة مساعدة قسم "أ"</w:t>
      </w: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roofErr w:type="spellStart"/>
      <w:r w:rsidRPr="00866571">
        <w:rPr>
          <w:rFonts w:ascii="Traditional Arabic" w:hAnsi="Traditional Arabic" w:cs="Traditional Arabic"/>
          <w:b/>
          <w:bCs/>
          <w:sz w:val="28"/>
          <w:szCs w:val="28"/>
          <w:rtl/>
        </w:rPr>
        <w:t>المؤسسة:</w:t>
      </w:r>
      <w:proofErr w:type="spellEnd"/>
      <w:r w:rsidRPr="00866571">
        <w:rPr>
          <w:rFonts w:ascii="Traditional Arabic" w:hAnsi="Traditional Arabic" w:cs="Traditional Arabic"/>
          <w:b/>
          <w:bCs/>
          <w:sz w:val="28"/>
          <w:szCs w:val="28"/>
          <w:rtl/>
        </w:rPr>
        <w:t xml:space="preserve"> جامعة برج </w:t>
      </w:r>
      <w:proofErr w:type="spellStart"/>
      <w:r w:rsidRPr="00866571">
        <w:rPr>
          <w:rFonts w:ascii="Traditional Arabic" w:hAnsi="Traditional Arabic" w:cs="Traditional Arabic"/>
          <w:b/>
          <w:bCs/>
          <w:sz w:val="28"/>
          <w:szCs w:val="28"/>
          <w:rtl/>
        </w:rPr>
        <w:t>بوعريريج</w:t>
      </w:r>
      <w:proofErr w:type="spellEnd"/>
      <w:r w:rsidRPr="00866571">
        <w:rPr>
          <w:rFonts w:ascii="Traditional Arabic" w:hAnsi="Traditional Arabic" w:cs="Traditional Arabic" w:hint="cs"/>
          <w:b/>
          <w:bCs/>
          <w:sz w:val="28"/>
          <w:szCs w:val="28"/>
          <w:rtl/>
        </w:rPr>
        <w:t xml:space="preserve"> </w:t>
      </w:r>
      <w:proofErr w:type="spellStart"/>
      <w:r w:rsidRPr="00866571">
        <w:rPr>
          <w:rFonts w:ascii="Traditional Arabic" w:hAnsi="Traditional Arabic" w:cs="Traditional Arabic"/>
          <w:b/>
          <w:bCs/>
          <w:sz w:val="28"/>
          <w:szCs w:val="28"/>
          <w:rtl/>
        </w:rPr>
        <w:t>–</w:t>
      </w:r>
      <w:proofErr w:type="spellEnd"/>
      <w:r w:rsidRPr="00866571">
        <w:rPr>
          <w:rFonts w:ascii="Traditional Arabic" w:hAnsi="Traditional Arabic" w:cs="Traditional Arabic" w:hint="cs"/>
          <w:b/>
          <w:bCs/>
          <w:sz w:val="28"/>
          <w:szCs w:val="28"/>
          <w:rtl/>
        </w:rPr>
        <w:t xml:space="preserve"> الجزائر-</w:t>
      </w: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roofErr w:type="spellStart"/>
      <w:proofErr w:type="gramStart"/>
      <w:r w:rsidRPr="00866571">
        <w:rPr>
          <w:rFonts w:ascii="Traditional Arabic" w:hAnsi="Traditional Arabic" w:cs="Traditional Arabic"/>
          <w:b/>
          <w:bCs/>
          <w:sz w:val="28"/>
          <w:szCs w:val="28"/>
          <w:rtl/>
        </w:rPr>
        <w:t>الهاتف</w:t>
      </w:r>
      <w:proofErr w:type="gramEnd"/>
      <w:r w:rsidRPr="00866571">
        <w:rPr>
          <w:rFonts w:ascii="Traditional Arabic" w:hAnsi="Traditional Arabic" w:cs="Traditional Arabic"/>
          <w:b/>
          <w:bCs/>
          <w:sz w:val="28"/>
          <w:szCs w:val="28"/>
          <w:rtl/>
        </w:rPr>
        <w:t>:</w:t>
      </w:r>
      <w:proofErr w:type="spellEnd"/>
      <w:r w:rsidRPr="00866571">
        <w:rPr>
          <w:rFonts w:ascii="Traditional Arabic" w:hAnsi="Traditional Arabic" w:cs="Traditional Arabic"/>
          <w:b/>
          <w:bCs/>
          <w:sz w:val="28"/>
          <w:szCs w:val="28"/>
          <w:rtl/>
        </w:rPr>
        <w:t xml:space="preserve"> 0790750046</w:t>
      </w: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roofErr w:type="gramStart"/>
      <w:r w:rsidRPr="00866571">
        <w:rPr>
          <w:rFonts w:ascii="Traditional Arabic" w:hAnsi="Traditional Arabic" w:cs="Traditional Arabic"/>
          <w:b/>
          <w:bCs/>
          <w:sz w:val="28"/>
          <w:szCs w:val="28"/>
          <w:rtl/>
        </w:rPr>
        <w:t>البريد</w:t>
      </w:r>
      <w:proofErr w:type="gramEnd"/>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 xml:space="preserve">الإلكتروني: </w:t>
      </w:r>
      <w:hyperlink r:id="rId7" w:history="1">
        <w:r w:rsidRPr="00866571">
          <w:rPr>
            <w:rStyle w:val="Lienhypertexte"/>
            <w:rFonts w:ascii="Traditional Arabic" w:hAnsi="Traditional Arabic" w:cs="Traditional Arabic"/>
            <w:b/>
            <w:bCs/>
            <w:sz w:val="28"/>
            <w:szCs w:val="28"/>
          </w:rPr>
          <w:t>ben_kaid2012@yahoo.fr</w:t>
        </w:r>
      </w:hyperlink>
      <w:r w:rsidRPr="00866571">
        <w:rPr>
          <w:rFonts w:ascii="Traditional Arabic" w:hAnsi="Traditional Arabic" w:cs="Traditional Arabic"/>
          <w:b/>
          <w:bCs/>
          <w:sz w:val="28"/>
          <w:szCs w:val="28"/>
        </w:rPr>
        <w:t xml:space="preserve"> </w:t>
      </w: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tl/>
        </w:rPr>
      </w:pPr>
      <w:proofErr w:type="gramStart"/>
      <w:r w:rsidRPr="00866571">
        <w:rPr>
          <w:rFonts w:ascii="Traditional Arabic" w:hAnsi="Traditional Arabic" w:cs="Traditional Arabic"/>
          <w:b/>
          <w:bCs/>
          <w:sz w:val="28"/>
          <w:szCs w:val="28"/>
          <w:rtl/>
        </w:rPr>
        <w:t>محور</w:t>
      </w:r>
      <w:proofErr w:type="gramEnd"/>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المداخلة:</w:t>
      </w:r>
      <w:r w:rsidRPr="00866571">
        <w:rPr>
          <w:rFonts w:ascii="Traditional Arabic" w:hAnsi="Traditional Arabic" w:cs="Traditional Arabic"/>
          <w:b/>
          <w:bCs/>
          <w:sz w:val="28"/>
          <w:szCs w:val="28"/>
        </w:rPr>
        <w:t> </w:t>
      </w:r>
      <w:r w:rsidRPr="00866571">
        <w:rPr>
          <w:rFonts w:ascii="Traditional Arabic" w:hAnsi="Traditional Arabic" w:cs="Traditional Arabic"/>
          <w:b/>
          <w:bCs/>
          <w:sz w:val="28"/>
          <w:szCs w:val="28"/>
          <w:rtl/>
        </w:rPr>
        <w:t>تدابير</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دعم</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واستحداث</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مناصب</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الشغل ومكافحة</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البطالة</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في</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 xml:space="preserve">الجزائر </w:t>
      </w:r>
    </w:p>
    <w:p w:rsidR="00050155" w:rsidRPr="00866571" w:rsidRDefault="00050155" w:rsidP="00050155">
      <w:pPr>
        <w:shd w:val="clear" w:color="auto" w:fill="FFFFFF" w:themeFill="background1"/>
        <w:bidi/>
        <w:spacing w:after="0"/>
        <w:jc w:val="both"/>
        <w:rPr>
          <w:rFonts w:ascii="Traditional Arabic" w:hAnsi="Traditional Arabic" w:cs="Traditional Arabic"/>
          <w:b/>
          <w:bCs/>
          <w:sz w:val="28"/>
          <w:szCs w:val="28"/>
        </w:rPr>
      </w:pPr>
      <w:r w:rsidRPr="00866571">
        <w:rPr>
          <w:rFonts w:ascii="Traditional Arabic" w:hAnsi="Traditional Arabic" w:cs="Traditional Arabic"/>
          <w:b/>
          <w:bCs/>
          <w:sz w:val="28"/>
          <w:szCs w:val="28"/>
          <w:rtl/>
        </w:rPr>
        <w:t>عنوان</w:t>
      </w:r>
      <w:r w:rsidRPr="00866571">
        <w:rPr>
          <w:rFonts w:ascii="Traditional Arabic" w:hAnsi="Traditional Arabic" w:cs="Traditional Arabic"/>
          <w:b/>
          <w:bCs/>
          <w:sz w:val="28"/>
          <w:szCs w:val="28"/>
        </w:rPr>
        <w:t xml:space="preserve"> </w:t>
      </w:r>
      <w:r w:rsidRPr="00866571">
        <w:rPr>
          <w:rFonts w:ascii="Traditional Arabic" w:hAnsi="Traditional Arabic" w:cs="Traditional Arabic"/>
          <w:b/>
          <w:bCs/>
          <w:sz w:val="28"/>
          <w:szCs w:val="28"/>
          <w:rtl/>
        </w:rPr>
        <w:t xml:space="preserve">المداخلة: </w:t>
      </w:r>
      <w:r w:rsidRPr="00866571">
        <w:rPr>
          <w:rFonts w:ascii="Traditional Arabic" w:hAnsi="Traditional Arabic" w:cs="Traditional Arabic"/>
          <w:b/>
          <w:bCs/>
          <w:sz w:val="28"/>
          <w:szCs w:val="28"/>
          <w:rtl/>
          <w:lang w:bidi="ar-DZ"/>
        </w:rPr>
        <w:t xml:space="preserve">دور المؤسسات الصغيرة والمتوسطة في التخفيض من </w:t>
      </w:r>
      <w:proofErr w:type="spellStart"/>
      <w:r w:rsidRPr="00866571">
        <w:rPr>
          <w:rFonts w:ascii="Traditional Arabic" w:hAnsi="Traditional Arabic" w:cs="Traditional Arabic" w:hint="cs"/>
          <w:b/>
          <w:bCs/>
          <w:sz w:val="28"/>
          <w:szCs w:val="28"/>
          <w:rtl/>
          <w:lang w:bidi="ar-DZ"/>
        </w:rPr>
        <w:t>حدة</w:t>
      </w:r>
      <w:proofErr w:type="spellEnd"/>
      <w:r w:rsidRPr="00866571">
        <w:rPr>
          <w:rFonts w:ascii="Traditional Arabic" w:hAnsi="Traditional Arabic" w:cs="Traditional Arabic" w:hint="cs"/>
          <w:b/>
          <w:bCs/>
          <w:sz w:val="28"/>
          <w:szCs w:val="28"/>
          <w:rtl/>
          <w:lang w:bidi="ar-DZ"/>
        </w:rPr>
        <w:t xml:space="preserve"> </w:t>
      </w:r>
      <w:r w:rsidRPr="00866571">
        <w:rPr>
          <w:rFonts w:ascii="Traditional Arabic" w:hAnsi="Traditional Arabic" w:cs="Traditional Arabic"/>
          <w:b/>
          <w:bCs/>
          <w:sz w:val="28"/>
          <w:szCs w:val="28"/>
          <w:rtl/>
          <w:lang w:bidi="ar-DZ"/>
        </w:rPr>
        <w:t xml:space="preserve">البطالة في </w:t>
      </w:r>
      <w:r w:rsidRPr="00866571">
        <w:rPr>
          <w:rFonts w:ascii="Traditional Arabic" w:hAnsi="Traditional Arabic" w:cs="Traditional Arabic" w:hint="cs"/>
          <w:b/>
          <w:bCs/>
          <w:sz w:val="28"/>
          <w:szCs w:val="28"/>
          <w:rtl/>
          <w:lang w:bidi="ar-DZ"/>
        </w:rPr>
        <w:t>ظل</w:t>
      </w:r>
      <w:r w:rsidRPr="00866571">
        <w:rPr>
          <w:rFonts w:ascii="Traditional Arabic" w:hAnsi="Traditional Arabic" w:cs="Traditional Arabic"/>
          <w:b/>
          <w:bCs/>
          <w:sz w:val="28"/>
          <w:szCs w:val="28"/>
          <w:rtl/>
          <w:lang w:bidi="ar-DZ"/>
        </w:rPr>
        <w:t xml:space="preserve"> الوكالة الوطنية لدعم تشغيل الشباب </w:t>
      </w:r>
      <w:r w:rsidRPr="00866571">
        <w:rPr>
          <w:rFonts w:asciiTheme="majorBidi" w:hAnsiTheme="majorBidi" w:cstheme="majorBidi"/>
          <w:b/>
          <w:bCs/>
          <w:sz w:val="28"/>
          <w:szCs w:val="28"/>
          <w:lang w:bidi="ar-DZ"/>
        </w:rPr>
        <w:t>ANSEJ</w:t>
      </w:r>
      <w:r w:rsidRPr="00866571">
        <w:rPr>
          <w:rFonts w:ascii="Traditional Arabic" w:hAnsi="Traditional Arabic" w:cs="Traditional Arabic"/>
          <w:b/>
          <w:bCs/>
          <w:sz w:val="28"/>
          <w:szCs w:val="28"/>
          <w:rtl/>
          <w:lang w:bidi="ar-DZ"/>
        </w:rPr>
        <w:t xml:space="preserve"> لولاية برج </w:t>
      </w:r>
      <w:proofErr w:type="spellStart"/>
      <w:r w:rsidRPr="00866571">
        <w:rPr>
          <w:rFonts w:ascii="Traditional Arabic" w:hAnsi="Traditional Arabic" w:cs="Traditional Arabic"/>
          <w:b/>
          <w:bCs/>
          <w:sz w:val="28"/>
          <w:szCs w:val="28"/>
          <w:rtl/>
          <w:lang w:bidi="ar-DZ"/>
        </w:rPr>
        <w:t>بوعريريج</w:t>
      </w:r>
      <w:proofErr w:type="spellEnd"/>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Default="00050155" w:rsidP="00050155">
      <w:pPr>
        <w:autoSpaceDE w:val="0"/>
        <w:autoSpaceDN w:val="0"/>
        <w:bidi/>
        <w:adjustRightInd w:val="0"/>
        <w:spacing w:after="0"/>
        <w:jc w:val="both"/>
        <w:rPr>
          <w:rFonts w:ascii="Traditional Arabic" w:hAnsi="Traditional Arabic" w:cs="Traditional Arabic"/>
          <w:b/>
          <w:bCs/>
          <w:sz w:val="28"/>
          <w:szCs w:val="28"/>
        </w:rPr>
      </w:pPr>
    </w:p>
    <w:p w:rsidR="00050155" w:rsidRPr="00866571" w:rsidRDefault="00050155" w:rsidP="00050155">
      <w:pPr>
        <w:autoSpaceDE w:val="0"/>
        <w:autoSpaceDN w:val="0"/>
        <w:bidi/>
        <w:adjustRightInd w:val="0"/>
        <w:spacing w:after="0"/>
        <w:jc w:val="both"/>
        <w:rPr>
          <w:rFonts w:ascii="Traditional Arabic" w:hAnsi="Traditional Arabic" w:cs="Traditional Arabic"/>
          <w:b/>
          <w:bCs/>
          <w:sz w:val="28"/>
          <w:szCs w:val="28"/>
          <w:rtl/>
        </w:rPr>
      </w:pPr>
      <w:proofErr w:type="gramStart"/>
      <w:r w:rsidRPr="00866571">
        <w:rPr>
          <w:rFonts w:ascii="Traditional Arabic" w:hAnsi="Traditional Arabic" w:cs="Traditional Arabic"/>
          <w:b/>
          <w:bCs/>
          <w:sz w:val="28"/>
          <w:szCs w:val="28"/>
          <w:rtl/>
        </w:rPr>
        <w:lastRenderedPageBreak/>
        <w:t>الملخص</w:t>
      </w:r>
      <w:proofErr w:type="gramEnd"/>
      <w:r w:rsidRPr="00866571">
        <w:rPr>
          <w:rFonts w:ascii="Traditional Arabic" w:hAnsi="Traditional Arabic" w:cs="Traditional Arabic"/>
          <w:b/>
          <w:bCs/>
          <w:sz w:val="28"/>
          <w:szCs w:val="28"/>
          <w:rtl/>
        </w:rPr>
        <w:t>:</w:t>
      </w:r>
    </w:p>
    <w:p w:rsidR="00050155" w:rsidRPr="00866571" w:rsidRDefault="00050155" w:rsidP="00050155">
      <w:pPr>
        <w:autoSpaceDE w:val="0"/>
        <w:autoSpaceDN w:val="0"/>
        <w:bidi/>
        <w:adjustRightInd w:val="0"/>
        <w:spacing w:after="0"/>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 xml:space="preserve">تعتبر المؤسسات الصغيرة والمتوسطة في الوقت الراهن نقطة يرتكز عليها الاقتصاد </w:t>
      </w:r>
      <w:proofErr w:type="spellStart"/>
      <w:r w:rsidRPr="00866571">
        <w:rPr>
          <w:rFonts w:ascii="Traditional Arabic" w:hAnsi="Traditional Arabic" w:cs="Traditional Arabic"/>
          <w:sz w:val="28"/>
          <w:szCs w:val="28"/>
          <w:rtl/>
          <w:lang w:bidi="ar-DZ"/>
        </w:rPr>
        <w:t>العالمي،</w:t>
      </w:r>
      <w:proofErr w:type="spellEnd"/>
      <w:r w:rsidRPr="00866571">
        <w:rPr>
          <w:rFonts w:ascii="Traditional Arabic" w:hAnsi="Traditional Arabic" w:cs="Traditional Arabic"/>
          <w:sz w:val="28"/>
          <w:szCs w:val="28"/>
          <w:rtl/>
          <w:lang w:bidi="ar-DZ"/>
        </w:rPr>
        <w:t xml:space="preserve"> لما تلعبه من دور هام في اقتصاد كل </w:t>
      </w:r>
      <w:proofErr w:type="spellStart"/>
      <w:r w:rsidRPr="00866571">
        <w:rPr>
          <w:rFonts w:ascii="Traditional Arabic" w:hAnsi="Traditional Arabic" w:cs="Traditional Arabic"/>
          <w:sz w:val="28"/>
          <w:szCs w:val="28"/>
          <w:rtl/>
          <w:lang w:bidi="ar-DZ"/>
        </w:rPr>
        <w:t>دولة،</w:t>
      </w:r>
      <w:proofErr w:type="spellEnd"/>
      <w:r w:rsidRPr="00866571">
        <w:rPr>
          <w:rFonts w:ascii="Traditional Arabic" w:hAnsi="Traditional Arabic" w:cs="Traditional Arabic"/>
          <w:sz w:val="28"/>
          <w:szCs w:val="28"/>
          <w:rtl/>
          <w:lang w:bidi="ar-DZ"/>
        </w:rPr>
        <w:t xml:space="preserve"> وذلك بالتنويع في </w:t>
      </w:r>
      <w:proofErr w:type="spellStart"/>
      <w:r w:rsidRPr="00866571">
        <w:rPr>
          <w:rFonts w:ascii="Traditional Arabic" w:hAnsi="Traditional Arabic" w:cs="Traditional Arabic"/>
          <w:sz w:val="28"/>
          <w:szCs w:val="28"/>
          <w:rtl/>
          <w:lang w:bidi="ar-DZ"/>
        </w:rPr>
        <w:t>المنتوجات</w:t>
      </w:r>
      <w:proofErr w:type="spellEnd"/>
      <w:r w:rsidRPr="00866571">
        <w:rPr>
          <w:rFonts w:ascii="Traditional Arabic" w:hAnsi="Traditional Arabic" w:cs="Traditional Arabic"/>
          <w:sz w:val="28"/>
          <w:szCs w:val="28"/>
          <w:rtl/>
          <w:lang w:bidi="ar-DZ"/>
        </w:rPr>
        <w:t xml:space="preserve"> الزراعية والصناعية والمساهمة في الدخل الوطني الخام وما تلعبه من دور في التنمية الاجتماعية من خلال تخفيف بعض من مشاكلها و التي من أهمها مشكلة البطالة و</w:t>
      </w:r>
      <w:r w:rsidRPr="00866571">
        <w:rPr>
          <w:rFonts w:ascii="Traditional Arabic" w:hAnsi="Traditional Arabic" w:cs="Traditional Arabic" w:hint="cs"/>
          <w:sz w:val="28"/>
          <w:szCs w:val="28"/>
          <w:rtl/>
          <w:lang w:bidi="ar-DZ"/>
        </w:rPr>
        <w:t>ذ</w:t>
      </w:r>
      <w:r w:rsidRPr="00866571">
        <w:rPr>
          <w:rFonts w:ascii="Traditional Arabic" w:hAnsi="Traditional Arabic" w:cs="Traditional Arabic"/>
          <w:sz w:val="28"/>
          <w:szCs w:val="28"/>
          <w:rtl/>
          <w:lang w:bidi="ar-DZ"/>
        </w:rPr>
        <w:t>لك بتوفير مناصب شغل وإشباع رغبات واحتياجات الأفراد عن طريق ترجمة أفكارهم وتطبيقها من خلال هذه المؤسسات</w:t>
      </w:r>
      <w:r w:rsidRPr="00866571">
        <w:rPr>
          <w:rFonts w:ascii="Traditional Arabic" w:hAnsi="Traditional Arabic" w:cs="Traditional Arabic" w:hint="cs"/>
          <w:sz w:val="28"/>
          <w:szCs w:val="28"/>
          <w:rtl/>
          <w:lang w:bidi="ar-DZ"/>
        </w:rPr>
        <w:t>.</w:t>
      </w:r>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hint="cs"/>
          <w:sz w:val="28"/>
          <w:szCs w:val="28"/>
          <w:rtl/>
          <w:lang w:bidi="ar-DZ"/>
        </w:rPr>
        <w:t>لهذا قمنا بهذه الدراسة التي سنحاول من خلالها</w:t>
      </w:r>
      <w:r w:rsidRPr="00866571">
        <w:rPr>
          <w:rFonts w:ascii="Traditional Arabic" w:hAnsi="Traditional Arabic" w:cs="Traditional Arabic"/>
          <w:sz w:val="28"/>
          <w:szCs w:val="28"/>
          <w:rtl/>
          <w:lang w:bidi="ar-DZ"/>
        </w:rPr>
        <w:t xml:space="preserve"> التطرق الى دور المؤسسات الصغيرة والمتوسطة في التخفيض من </w:t>
      </w:r>
      <w:proofErr w:type="spellStart"/>
      <w:r w:rsidRPr="00866571">
        <w:rPr>
          <w:rFonts w:ascii="Traditional Arabic" w:hAnsi="Traditional Arabic" w:cs="Traditional Arabic"/>
          <w:sz w:val="28"/>
          <w:szCs w:val="28"/>
          <w:rtl/>
          <w:lang w:bidi="ar-DZ"/>
        </w:rPr>
        <w:t>حدة</w:t>
      </w:r>
      <w:proofErr w:type="spellEnd"/>
      <w:r w:rsidRPr="00866571">
        <w:rPr>
          <w:rFonts w:ascii="Traditional Arabic" w:hAnsi="Traditional Arabic" w:cs="Traditional Arabic"/>
          <w:sz w:val="28"/>
          <w:szCs w:val="28"/>
          <w:rtl/>
          <w:lang w:bidi="ar-DZ"/>
        </w:rPr>
        <w:t xml:space="preserve"> البطالة وتوفير مناصب الشغل في اطار الوكالة الوطنية لدعم تشغيل الشباب لولاية برج </w:t>
      </w:r>
      <w:proofErr w:type="spellStart"/>
      <w:r w:rsidRPr="00866571">
        <w:rPr>
          <w:rFonts w:ascii="Traditional Arabic" w:hAnsi="Traditional Arabic" w:cs="Traditional Arabic"/>
          <w:sz w:val="28"/>
          <w:szCs w:val="28"/>
          <w:rtl/>
          <w:lang w:bidi="ar-DZ"/>
        </w:rPr>
        <w:t>بوعريريج</w:t>
      </w:r>
      <w:proofErr w:type="spellEnd"/>
      <w:r w:rsidRPr="00866571">
        <w:rPr>
          <w:rFonts w:ascii="Traditional Arabic" w:hAnsi="Traditional Arabic" w:cs="Traditional Arabic"/>
          <w:sz w:val="28"/>
          <w:szCs w:val="28"/>
          <w:rtl/>
          <w:lang w:bidi="ar-DZ"/>
        </w:rPr>
        <w:t>.</w:t>
      </w:r>
    </w:p>
    <w:p w:rsidR="00727B73" w:rsidRPr="00727B73" w:rsidRDefault="00727B73" w:rsidP="00727B73">
      <w:pPr>
        <w:autoSpaceDE w:val="0"/>
        <w:autoSpaceDN w:val="0"/>
        <w:adjustRightInd w:val="0"/>
        <w:spacing w:after="0"/>
        <w:rPr>
          <w:rFonts w:asciiTheme="majorBidi" w:hAnsiTheme="majorBidi" w:cstheme="majorBidi"/>
          <w:b/>
          <w:bCs/>
          <w:sz w:val="28"/>
          <w:szCs w:val="28"/>
          <w:lang w:bidi="ar-DZ"/>
        </w:rPr>
      </w:pPr>
      <w:r w:rsidRPr="00727B73">
        <w:rPr>
          <w:rFonts w:asciiTheme="majorBidi" w:hAnsiTheme="majorBidi" w:cstheme="majorBidi"/>
          <w:b/>
          <w:bCs/>
          <w:sz w:val="28"/>
          <w:szCs w:val="28"/>
          <w:lang w:bidi="ar-DZ"/>
        </w:rPr>
        <w:t>Résumé:</w:t>
      </w:r>
    </w:p>
    <w:p w:rsidR="00050155" w:rsidRPr="00727B73" w:rsidRDefault="00727B73" w:rsidP="00727B73">
      <w:pPr>
        <w:autoSpaceDE w:val="0"/>
        <w:autoSpaceDN w:val="0"/>
        <w:adjustRightInd w:val="0"/>
        <w:spacing w:after="0"/>
        <w:ind w:firstLine="284"/>
        <w:jc w:val="both"/>
        <w:rPr>
          <w:rFonts w:asciiTheme="majorBidi" w:hAnsiTheme="majorBidi" w:cstheme="majorBidi"/>
          <w:sz w:val="24"/>
          <w:szCs w:val="24"/>
          <w:rtl/>
          <w:lang w:bidi="ar-DZ"/>
        </w:rPr>
      </w:pPr>
      <w:r w:rsidRPr="00727B73">
        <w:rPr>
          <w:rFonts w:asciiTheme="majorBidi" w:hAnsiTheme="majorBidi" w:cstheme="majorBidi"/>
          <w:sz w:val="24"/>
          <w:szCs w:val="24"/>
          <w:lang w:bidi="ar-DZ"/>
        </w:rPr>
        <w:t xml:space="preserve"> Sont considérés petites et moyennes entreprises à l'instant présent sous-tendent l'économie mondiale, car ils jouent un rôle important dans l'économie de chaque pays, et que la diversification dans les produits industriels et agricoles et de contribuer au revenu national de brut et le rôle qu'ils jouent dans le développement social en atténuant certains des problèmes et que le problème le plus important du chômage en créant des emplois et satisfaire les désirs et les besoins des personnes en traduisant leurs idées et de les appliquer à travers ces institutions. Pour cela, nous avons dans cette étude, que nous allons essayer d'aborder le rôle des petites et moyennes entreprises dans la réduction du chômage et créer des emplois dans le cadre d'une agence nationale pour aider les jeunes</w:t>
      </w:r>
      <w:r>
        <w:rPr>
          <w:rFonts w:asciiTheme="majorBidi" w:hAnsiTheme="majorBidi" w:cstheme="majorBidi"/>
          <w:sz w:val="24"/>
          <w:szCs w:val="24"/>
          <w:lang w:bidi="ar-DZ"/>
        </w:rPr>
        <w:t xml:space="preserve"> </w:t>
      </w:r>
      <w:r w:rsidRPr="00727B73">
        <w:rPr>
          <w:rFonts w:asciiTheme="majorBidi" w:hAnsiTheme="majorBidi" w:cstheme="majorBidi"/>
          <w:sz w:val="24"/>
          <w:szCs w:val="24"/>
          <w:lang w:bidi="ar-DZ"/>
        </w:rPr>
        <w:t>L’ ANSEJ à exécuter le CABBA de l'Etat</w:t>
      </w:r>
      <w:proofErr w:type="spellStart"/>
      <w:r w:rsidRPr="00727B73">
        <w:rPr>
          <w:rFonts w:asciiTheme="majorBidi" w:hAnsiTheme="majorBidi" w:cstheme="majorBidi"/>
          <w:sz w:val="24"/>
          <w:szCs w:val="24"/>
          <w:rtl/>
          <w:lang w:bidi="ar-DZ"/>
        </w:rPr>
        <w:t>.</w:t>
      </w:r>
      <w:proofErr w:type="spellEnd"/>
    </w:p>
    <w:p w:rsidR="00050155" w:rsidRPr="00727B73" w:rsidRDefault="00050155" w:rsidP="00727B73">
      <w:pPr>
        <w:autoSpaceDE w:val="0"/>
        <w:autoSpaceDN w:val="0"/>
        <w:bidi/>
        <w:adjustRightInd w:val="0"/>
        <w:spacing w:after="0"/>
        <w:jc w:val="both"/>
        <w:rPr>
          <w:rFonts w:asciiTheme="majorBidi" w:hAnsiTheme="majorBidi" w:cstheme="majorBidi"/>
          <w:sz w:val="24"/>
          <w:szCs w:val="24"/>
          <w:rtl/>
        </w:rPr>
      </w:pPr>
    </w:p>
    <w:p w:rsidR="00050155" w:rsidRPr="00727B73" w:rsidRDefault="00050155" w:rsidP="00727B73">
      <w:pPr>
        <w:autoSpaceDE w:val="0"/>
        <w:autoSpaceDN w:val="0"/>
        <w:bidi/>
        <w:adjustRightInd w:val="0"/>
        <w:spacing w:after="0"/>
        <w:jc w:val="both"/>
        <w:rPr>
          <w:rFonts w:asciiTheme="majorBidi" w:hAnsiTheme="majorBidi" w:cstheme="majorBidi"/>
          <w:sz w:val="24"/>
          <w:szCs w:val="24"/>
          <w:rtl/>
        </w:rPr>
      </w:pPr>
    </w:p>
    <w:p w:rsidR="00050155" w:rsidRPr="00866571" w:rsidRDefault="00050155" w:rsidP="00727B73">
      <w:pPr>
        <w:bidi/>
        <w:jc w:val="both"/>
        <w:rPr>
          <w:rFonts w:ascii="Traditional Arabic" w:hAnsi="Traditional Arabic" w:cs="Traditional Arabic"/>
          <w:b/>
          <w:bCs/>
          <w:sz w:val="28"/>
          <w:szCs w:val="28"/>
          <w:lang w:bidi="ar-DZ"/>
        </w:rPr>
      </w:pPr>
    </w:p>
    <w:p w:rsidR="00050155" w:rsidRPr="00866571" w:rsidRDefault="00050155" w:rsidP="00727B73">
      <w:pPr>
        <w:bidi/>
        <w:jc w:val="both"/>
        <w:rPr>
          <w:rFonts w:ascii="Traditional Arabic" w:hAnsi="Traditional Arabic" w:cs="Traditional Arabic"/>
          <w:b/>
          <w:bCs/>
          <w:sz w:val="28"/>
          <w:szCs w:val="28"/>
          <w:lang w:bidi="ar-DZ"/>
        </w:rPr>
      </w:pPr>
    </w:p>
    <w:p w:rsidR="00050155" w:rsidRPr="00866571" w:rsidRDefault="00050155" w:rsidP="00727B73">
      <w:pPr>
        <w:bidi/>
        <w:spacing w:after="0"/>
        <w:jc w:val="both"/>
        <w:rPr>
          <w:rFonts w:ascii="Traditional Arabic" w:hAnsi="Traditional Arabic" w:cs="Traditional Arabic"/>
          <w:b/>
          <w:bCs/>
          <w:sz w:val="28"/>
          <w:szCs w:val="28"/>
          <w:lang w:bidi="ar-DZ"/>
        </w:rPr>
      </w:pPr>
    </w:p>
    <w:p w:rsidR="00050155" w:rsidRPr="00866571" w:rsidRDefault="00050155" w:rsidP="00727B73">
      <w:pPr>
        <w:bidi/>
        <w:spacing w:after="0"/>
        <w:jc w:val="both"/>
        <w:rPr>
          <w:rFonts w:ascii="Traditional Arabic" w:hAnsi="Traditional Arabic" w:cs="Traditional Arabic"/>
          <w:b/>
          <w:bCs/>
          <w:sz w:val="28"/>
          <w:szCs w:val="28"/>
          <w:lang w:bidi="ar-DZ"/>
        </w:rPr>
      </w:pPr>
    </w:p>
    <w:p w:rsidR="00050155" w:rsidRPr="00866571" w:rsidRDefault="00050155" w:rsidP="00727B73">
      <w:pPr>
        <w:bidi/>
        <w:spacing w:after="0"/>
        <w:jc w:val="both"/>
        <w:rPr>
          <w:rFonts w:ascii="Traditional Arabic" w:hAnsi="Traditional Arabic" w:cs="Traditional Arabic"/>
          <w:b/>
          <w:bCs/>
          <w:sz w:val="28"/>
          <w:szCs w:val="28"/>
          <w:lang w:bidi="ar-DZ"/>
        </w:rPr>
      </w:pPr>
    </w:p>
    <w:p w:rsidR="00050155" w:rsidRPr="00866571" w:rsidRDefault="00050155" w:rsidP="00727B73">
      <w:pPr>
        <w:bidi/>
        <w:spacing w:after="0"/>
        <w:jc w:val="both"/>
        <w:rPr>
          <w:rFonts w:ascii="Traditional Arabic" w:hAnsi="Traditional Arabic" w:cs="Traditional Arabic"/>
          <w:b/>
          <w:bCs/>
          <w:sz w:val="28"/>
          <w:szCs w:val="28"/>
          <w:lang w:bidi="ar-DZ"/>
        </w:rPr>
      </w:pPr>
    </w:p>
    <w:p w:rsidR="00050155" w:rsidRPr="00866571" w:rsidRDefault="00050155" w:rsidP="00727B73">
      <w:pPr>
        <w:bidi/>
        <w:spacing w:after="0"/>
        <w:jc w:val="both"/>
        <w:rPr>
          <w:rFonts w:ascii="Traditional Arabic" w:hAnsi="Traditional Arabic" w:cs="Traditional Arabic"/>
          <w:b/>
          <w:bCs/>
          <w:sz w:val="28"/>
          <w:szCs w:val="28"/>
          <w:lang w:bidi="ar-DZ"/>
        </w:rPr>
      </w:pPr>
    </w:p>
    <w:p w:rsidR="00050155" w:rsidRPr="00866571" w:rsidRDefault="00050155" w:rsidP="00050155">
      <w:pPr>
        <w:bidi/>
        <w:spacing w:after="0"/>
        <w:jc w:val="both"/>
        <w:rPr>
          <w:rFonts w:ascii="Traditional Arabic" w:hAnsi="Traditional Arabic" w:cs="Traditional Arabic"/>
          <w:b/>
          <w:bCs/>
          <w:sz w:val="28"/>
          <w:szCs w:val="28"/>
          <w:lang w:bidi="ar-DZ"/>
        </w:rPr>
      </w:pPr>
    </w:p>
    <w:p w:rsidR="00050155" w:rsidRPr="00866571" w:rsidRDefault="00050155" w:rsidP="00050155">
      <w:pPr>
        <w:bidi/>
        <w:spacing w:after="0"/>
        <w:jc w:val="both"/>
        <w:rPr>
          <w:rFonts w:ascii="Traditional Arabic" w:hAnsi="Traditional Arabic" w:cs="Traditional Arabic"/>
          <w:b/>
          <w:bCs/>
          <w:sz w:val="28"/>
          <w:szCs w:val="28"/>
          <w:lang w:bidi="ar-DZ"/>
        </w:rPr>
      </w:pPr>
    </w:p>
    <w:p w:rsidR="00050155" w:rsidRPr="00866571" w:rsidRDefault="00050155" w:rsidP="00050155">
      <w:pPr>
        <w:bidi/>
        <w:spacing w:after="0"/>
        <w:jc w:val="both"/>
        <w:rPr>
          <w:rFonts w:ascii="Traditional Arabic" w:hAnsi="Traditional Arabic" w:cs="Traditional Arabic"/>
          <w:b/>
          <w:bCs/>
          <w:sz w:val="28"/>
          <w:szCs w:val="28"/>
          <w:lang w:bidi="ar-DZ"/>
        </w:rPr>
      </w:pPr>
    </w:p>
    <w:p w:rsidR="00050155" w:rsidRPr="00866571" w:rsidRDefault="00050155" w:rsidP="00050155">
      <w:pPr>
        <w:bidi/>
        <w:spacing w:after="0"/>
        <w:jc w:val="both"/>
        <w:rPr>
          <w:rFonts w:ascii="Traditional Arabic" w:hAnsi="Traditional Arabic" w:cs="Traditional Arabic"/>
          <w:b/>
          <w:bCs/>
          <w:sz w:val="28"/>
          <w:szCs w:val="28"/>
          <w:lang w:bidi="ar-DZ"/>
        </w:rPr>
      </w:pPr>
    </w:p>
    <w:p w:rsidR="00050155" w:rsidRPr="00866571" w:rsidRDefault="00050155" w:rsidP="00050155">
      <w:pPr>
        <w:bidi/>
        <w:spacing w:after="0"/>
        <w:jc w:val="both"/>
        <w:rPr>
          <w:rFonts w:ascii="Traditional Arabic" w:hAnsi="Traditional Arabic" w:cs="Traditional Arabic"/>
          <w:b/>
          <w:bCs/>
          <w:sz w:val="28"/>
          <w:szCs w:val="28"/>
          <w:lang w:bidi="ar-DZ"/>
        </w:rPr>
      </w:pPr>
    </w:p>
    <w:p w:rsidR="00050155" w:rsidRDefault="00050155" w:rsidP="00050155">
      <w:pPr>
        <w:bidi/>
        <w:spacing w:after="0"/>
        <w:jc w:val="both"/>
        <w:rPr>
          <w:rFonts w:ascii="Traditional Arabic" w:hAnsi="Traditional Arabic" w:cs="Traditional Arabic"/>
          <w:b/>
          <w:bCs/>
          <w:sz w:val="28"/>
          <w:szCs w:val="28"/>
          <w:lang w:bidi="ar-DZ"/>
        </w:rPr>
      </w:pPr>
    </w:p>
    <w:p w:rsidR="00727B73" w:rsidRPr="00866571" w:rsidRDefault="00727B73" w:rsidP="00727B73">
      <w:pPr>
        <w:bidi/>
        <w:spacing w:after="0"/>
        <w:jc w:val="both"/>
        <w:rPr>
          <w:rFonts w:ascii="Traditional Arabic" w:hAnsi="Traditional Arabic" w:cs="Traditional Arabic"/>
          <w:b/>
          <w:bCs/>
          <w:sz w:val="28"/>
          <w:szCs w:val="28"/>
          <w:lang w:bidi="ar-DZ"/>
        </w:rPr>
      </w:pPr>
    </w:p>
    <w:p w:rsidR="00050155" w:rsidRDefault="00050155" w:rsidP="00050155">
      <w:pPr>
        <w:bidi/>
        <w:spacing w:after="0"/>
        <w:jc w:val="both"/>
        <w:rPr>
          <w:rFonts w:ascii="Traditional Arabic" w:hAnsi="Traditional Arabic" w:cs="Traditional Arabic"/>
          <w:b/>
          <w:bCs/>
          <w:sz w:val="28"/>
          <w:szCs w:val="28"/>
          <w:rtl/>
          <w:lang w:bidi="ar-DZ"/>
        </w:rPr>
      </w:pPr>
    </w:p>
    <w:p w:rsidR="00050155" w:rsidRPr="00866571" w:rsidRDefault="00050155" w:rsidP="00050155">
      <w:pPr>
        <w:bidi/>
        <w:spacing w:after="0"/>
        <w:jc w:val="both"/>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lastRenderedPageBreak/>
        <w:t xml:space="preserve">  مقدمة: </w:t>
      </w:r>
    </w:p>
    <w:p w:rsidR="00050155" w:rsidRDefault="00050155" w:rsidP="00050155">
      <w:pPr>
        <w:bidi/>
        <w:spacing w:after="0"/>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 xml:space="preserve">لقد </w:t>
      </w:r>
      <w:proofErr w:type="spellStart"/>
      <w:r w:rsidRPr="00866571">
        <w:rPr>
          <w:rFonts w:ascii="Traditional Arabic" w:hAnsi="Traditional Arabic" w:cs="Traditional Arabic"/>
          <w:sz w:val="28"/>
          <w:szCs w:val="28"/>
          <w:rtl/>
          <w:lang w:bidi="ar-DZ"/>
        </w:rPr>
        <w:t>إستطاعت</w:t>
      </w:r>
      <w:proofErr w:type="spellEnd"/>
      <w:r w:rsidRPr="00866571">
        <w:rPr>
          <w:rFonts w:ascii="Traditional Arabic" w:hAnsi="Traditional Arabic" w:cs="Traditional Arabic"/>
          <w:sz w:val="28"/>
          <w:szCs w:val="28"/>
          <w:rtl/>
          <w:lang w:bidi="ar-DZ"/>
        </w:rPr>
        <w:t xml:space="preserve"> المؤسسات الصغيرة والمتوسطة خلال العشريتين الأخيرتين أن تبرهن على فعاليتها الاقتصادية في ترقية النشاط الاقتصادي وذلك رغم التحولات الاقتصادية التي مر </w:t>
      </w:r>
      <w:proofErr w:type="spellStart"/>
      <w:r w:rsidRPr="00866571">
        <w:rPr>
          <w:rFonts w:ascii="Traditional Arabic" w:hAnsi="Traditional Arabic" w:cs="Traditional Arabic"/>
          <w:sz w:val="28"/>
          <w:szCs w:val="28"/>
          <w:rtl/>
          <w:lang w:bidi="ar-DZ"/>
        </w:rPr>
        <w:t>بها</w:t>
      </w:r>
      <w:proofErr w:type="spellEnd"/>
      <w:r w:rsidRPr="00866571">
        <w:rPr>
          <w:rFonts w:ascii="Traditional Arabic" w:hAnsi="Traditional Arabic" w:cs="Traditional Arabic"/>
          <w:sz w:val="28"/>
          <w:szCs w:val="28"/>
          <w:rtl/>
          <w:lang w:bidi="ar-DZ"/>
        </w:rPr>
        <w:t xml:space="preserve"> العالم ما أ</w:t>
      </w:r>
      <w:r w:rsidRPr="00866571">
        <w:rPr>
          <w:rFonts w:ascii="Traditional Arabic" w:hAnsi="Traditional Arabic" w:cs="Traditional Arabic" w:hint="cs"/>
          <w:sz w:val="28"/>
          <w:szCs w:val="28"/>
          <w:rtl/>
          <w:lang w:bidi="ar-DZ"/>
        </w:rPr>
        <w:t>د</w:t>
      </w:r>
      <w:r w:rsidRPr="00866571">
        <w:rPr>
          <w:rFonts w:ascii="Traditional Arabic" w:hAnsi="Traditional Arabic" w:cs="Traditional Arabic"/>
          <w:sz w:val="28"/>
          <w:szCs w:val="28"/>
          <w:rtl/>
          <w:lang w:bidi="ar-DZ"/>
        </w:rPr>
        <w:t xml:space="preserve">ى إلى زيادة الاهتمام </w:t>
      </w:r>
      <w:proofErr w:type="spellStart"/>
      <w:r w:rsidRPr="00866571">
        <w:rPr>
          <w:rFonts w:ascii="Traditional Arabic" w:hAnsi="Traditional Arabic" w:cs="Traditional Arabic"/>
          <w:sz w:val="28"/>
          <w:szCs w:val="28"/>
          <w:rtl/>
          <w:lang w:bidi="ar-DZ"/>
        </w:rPr>
        <w:t>بها</w:t>
      </w:r>
      <w:proofErr w:type="spellEnd"/>
      <w:r w:rsidRPr="00866571">
        <w:rPr>
          <w:rFonts w:ascii="Traditional Arabic" w:hAnsi="Traditional Arabic" w:cs="Traditional Arabic"/>
          <w:sz w:val="28"/>
          <w:szCs w:val="28"/>
          <w:rtl/>
          <w:lang w:bidi="ar-DZ"/>
        </w:rPr>
        <w:t xml:space="preserve"> ومن الواضح أن المؤسسات الصغيرة والمتوسطة تقوم بدور فعال في التطور والنمو الاقتصادي والاجتماعي من خلال توسيع الانتاج الصناعي وتنويعه وتحقيق الأهداف الإن</w:t>
      </w:r>
      <w:r>
        <w:rPr>
          <w:rFonts w:ascii="Traditional Arabic" w:hAnsi="Traditional Arabic" w:cs="Traditional Arabic"/>
          <w:sz w:val="28"/>
          <w:szCs w:val="28"/>
          <w:rtl/>
          <w:lang w:bidi="ar-DZ"/>
        </w:rPr>
        <w:t>مائية الأساسية وخلق مناصب الشغل</w:t>
      </w:r>
      <w:r>
        <w:rPr>
          <w:rFonts w:ascii="Traditional Arabic" w:hAnsi="Traditional Arabic" w:cs="Traditional Arabic" w:hint="cs"/>
          <w:sz w:val="28"/>
          <w:szCs w:val="28"/>
          <w:rtl/>
          <w:lang w:bidi="ar-DZ"/>
        </w:rPr>
        <w:t>؛</w:t>
      </w:r>
    </w:p>
    <w:p w:rsidR="00050155" w:rsidRDefault="00050155" w:rsidP="00050155">
      <w:pPr>
        <w:bidi/>
        <w:spacing w:after="0"/>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ومن اجل القيام </w:t>
      </w:r>
      <w:proofErr w:type="spellStart"/>
      <w:r>
        <w:rPr>
          <w:rFonts w:ascii="Traditional Arabic" w:hAnsi="Traditional Arabic" w:cs="Traditional Arabic" w:hint="cs"/>
          <w:sz w:val="28"/>
          <w:szCs w:val="28"/>
          <w:rtl/>
          <w:lang w:bidi="ar-DZ"/>
        </w:rPr>
        <w:t>باصلاح</w:t>
      </w:r>
      <w:proofErr w:type="spellEnd"/>
      <w:r>
        <w:rPr>
          <w:rFonts w:ascii="Traditional Arabic" w:hAnsi="Traditional Arabic" w:cs="Traditional Arabic" w:hint="cs"/>
          <w:sz w:val="28"/>
          <w:szCs w:val="28"/>
          <w:rtl/>
          <w:lang w:bidi="ar-DZ"/>
        </w:rPr>
        <w:t xml:space="preserve"> المنظومة الاقتصادية والاجتماعية قامت الدولة باستحداث العديد من الهيئات والوكالات وذلك في اطار المخطط الانعاش </w:t>
      </w:r>
      <w:proofErr w:type="spellStart"/>
      <w:r>
        <w:rPr>
          <w:rFonts w:ascii="Traditional Arabic" w:hAnsi="Traditional Arabic" w:cs="Traditional Arabic" w:hint="cs"/>
          <w:sz w:val="28"/>
          <w:szCs w:val="28"/>
          <w:rtl/>
          <w:lang w:bidi="ar-DZ"/>
        </w:rPr>
        <w:t>الاققتصادي</w:t>
      </w:r>
      <w:proofErr w:type="spellEnd"/>
      <w:r>
        <w:rPr>
          <w:rFonts w:ascii="Traditional Arabic" w:hAnsi="Traditional Arabic" w:cs="Traditional Arabic" w:hint="cs"/>
          <w:sz w:val="28"/>
          <w:szCs w:val="28"/>
          <w:rtl/>
          <w:lang w:bidi="ar-DZ"/>
        </w:rPr>
        <w:t xml:space="preserve"> التي باشرت </w:t>
      </w:r>
      <w:proofErr w:type="spellStart"/>
      <w:r>
        <w:rPr>
          <w:rFonts w:ascii="Traditional Arabic" w:hAnsi="Traditional Arabic" w:cs="Traditional Arabic" w:hint="cs"/>
          <w:sz w:val="28"/>
          <w:szCs w:val="28"/>
          <w:rtl/>
          <w:lang w:bidi="ar-DZ"/>
        </w:rPr>
        <w:t>به</w:t>
      </w:r>
      <w:proofErr w:type="spellEnd"/>
      <w:r>
        <w:rPr>
          <w:rFonts w:ascii="Traditional Arabic" w:hAnsi="Traditional Arabic" w:cs="Traditional Arabic" w:hint="cs"/>
          <w:sz w:val="28"/>
          <w:szCs w:val="28"/>
          <w:rtl/>
          <w:lang w:bidi="ar-DZ"/>
        </w:rPr>
        <w:t xml:space="preserve"> بداية من سنة 2000 والتي بمقدورها تحسين عمل تلك المؤسسات ومساعدة الفئات المنعدمة الدخل على ايجاد عمل يناسبهم ومواجهة العراقيل التي تعترض طريق تلك المؤسسات نحو تحقيق اهدافها </w:t>
      </w:r>
      <w:proofErr w:type="spellStart"/>
      <w:r>
        <w:rPr>
          <w:rFonts w:ascii="Traditional Arabic" w:hAnsi="Traditional Arabic" w:cs="Traditional Arabic" w:hint="cs"/>
          <w:sz w:val="28"/>
          <w:szCs w:val="28"/>
          <w:rtl/>
          <w:lang w:bidi="ar-DZ"/>
        </w:rPr>
        <w:t>بالاضافة</w:t>
      </w:r>
      <w:proofErr w:type="spellEnd"/>
      <w:r>
        <w:rPr>
          <w:rFonts w:ascii="Traditional Arabic" w:hAnsi="Traditional Arabic" w:cs="Traditional Arabic" w:hint="cs"/>
          <w:sz w:val="28"/>
          <w:szCs w:val="28"/>
          <w:rtl/>
          <w:lang w:bidi="ar-DZ"/>
        </w:rPr>
        <w:t xml:space="preserve"> الى تقديم النصح </w:t>
      </w:r>
      <w:proofErr w:type="spellStart"/>
      <w:r>
        <w:rPr>
          <w:rFonts w:ascii="Traditional Arabic" w:hAnsi="Traditional Arabic" w:cs="Traditional Arabic" w:hint="cs"/>
          <w:sz w:val="28"/>
          <w:szCs w:val="28"/>
          <w:rtl/>
          <w:lang w:bidi="ar-DZ"/>
        </w:rPr>
        <w:t>والارشاد</w:t>
      </w:r>
      <w:proofErr w:type="spellEnd"/>
      <w:r>
        <w:rPr>
          <w:rFonts w:ascii="Traditional Arabic" w:hAnsi="Traditional Arabic" w:cs="Traditional Arabic" w:hint="cs"/>
          <w:sz w:val="28"/>
          <w:szCs w:val="28"/>
          <w:rtl/>
          <w:lang w:bidi="ar-DZ"/>
        </w:rPr>
        <w:t xml:space="preserve"> للشباب الذين قد تنعدم عندهم الخبرة لمزاولة نشاطهم في بداية مسارهم العملي الى جانب مدهم بالتمويل اللازم لتحقيق ذلك؛</w:t>
      </w:r>
    </w:p>
    <w:p w:rsidR="00050155" w:rsidRDefault="00050155" w:rsidP="00050155">
      <w:pPr>
        <w:bidi/>
        <w:jc w:val="both"/>
        <w:rPr>
          <w:rFonts w:ascii="Traditional Arabic" w:hAnsi="Traditional Arabic" w:cs="Traditional Arabic"/>
          <w:sz w:val="28"/>
          <w:szCs w:val="28"/>
          <w:rtl/>
          <w:lang w:bidi="ar-DZ"/>
        </w:rPr>
      </w:pPr>
      <w:r w:rsidRPr="00866571">
        <w:rPr>
          <w:rFonts w:ascii="Traditional Arabic" w:hAnsi="Traditional Arabic" w:cs="Traditional Arabic" w:hint="cs"/>
          <w:sz w:val="28"/>
          <w:szCs w:val="28"/>
          <w:rtl/>
          <w:lang w:bidi="ar-DZ"/>
        </w:rPr>
        <w:t>ف</w:t>
      </w:r>
      <w:r w:rsidRPr="00866571">
        <w:rPr>
          <w:rFonts w:ascii="Traditional Arabic" w:hAnsi="Traditional Arabic" w:cs="Traditional Arabic"/>
          <w:sz w:val="28"/>
          <w:szCs w:val="28"/>
          <w:rtl/>
          <w:lang w:bidi="ar-DZ"/>
        </w:rPr>
        <w:t xml:space="preserve">الحديث عن الوكالة الوطنية لدعم تشغيل الشباب </w:t>
      </w:r>
      <w:r w:rsidRPr="00866571">
        <w:rPr>
          <w:rFonts w:asciiTheme="majorBidi" w:hAnsiTheme="majorBidi" w:cstheme="majorBidi"/>
          <w:sz w:val="28"/>
          <w:szCs w:val="28"/>
          <w:lang w:bidi="ar-DZ"/>
        </w:rPr>
        <w:t>ANSEJ</w:t>
      </w:r>
      <w:r w:rsidRPr="00866571">
        <w:rPr>
          <w:rFonts w:ascii="Traditional Arabic" w:hAnsi="Traditional Arabic" w:cs="Traditional Arabic"/>
          <w:sz w:val="28"/>
          <w:szCs w:val="28"/>
          <w:rtl/>
          <w:lang w:bidi="ar-DZ"/>
        </w:rPr>
        <w:t xml:space="preserve"> وعن الجهود والمساعي الحديثة التي بذلتها الدولة في مجال إنعاش قطاع المؤسسات الصغيرة والمتوسطة</w:t>
      </w:r>
      <w:r w:rsidRPr="00866571">
        <w:rPr>
          <w:rFonts w:ascii="Traditional Arabic" w:hAnsi="Traditional Arabic" w:cs="Traditional Arabic" w:hint="cs"/>
          <w:sz w:val="28"/>
          <w:szCs w:val="28"/>
          <w:rtl/>
          <w:lang w:bidi="ar-DZ"/>
        </w:rPr>
        <w:t xml:space="preserve"> حديث طويل لا يمكن </w:t>
      </w:r>
      <w:proofErr w:type="spellStart"/>
      <w:r w:rsidRPr="00866571">
        <w:rPr>
          <w:rFonts w:ascii="Traditional Arabic" w:hAnsi="Traditional Arabic" w:cs="Traditional Arabic" w:hint="cs"/>
          <w:sz w:val="28"/>
          <w:szCs w:val="28"/>
          <w:rtl/>
          <w:lang w:bidi="ar-DZ"/>
        </w:rPr>
        <w:t>حصره</w:t>
      </w:r>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حيث أن هذا الجهاز الحديث النشأة حقق ما لم تستطع الهيئات والمنظمات والجمعيات تحقيقه من </w:t>
      </w:r>
      <w:proofErr w:type="spellStart"/>
      <w:r w:rsidRPr="00866571">
        <w:rPr>
          <w:rFonts w:ascii="Traditional Arabic" w:hAnsi="Traditional Arabic" w:cs="Traditional Arabic"/>
          <w:sz w:val="28"/>
          <w:szCs w:val="28"/>
          <w:rtl/>
          <w:lang w:bidi="ar-DZ"/>
        </w:rPr>
        <w:t>قبل،</w:t>
      </w:r>
      <w:proofErr w:type="spellEnd"/>
      <w:r w:rsidRPr="00866571">
        <w:rPr>
          <w:rFonts w:ascii="Traditional Arabic" w:hAnsi="Traditional Arabic" w:cs="Traditional Arabic"/>
          <w:sz w:val="28"/>
          <w:szCs w:val="28"/>
          <w:rtl/>
          <w:lang w:bidi="ar-DZ"/>
        </w:rPr>
        <w:t xml:space="preserve"> بحيث استطاعت الوكالة الوطنية لدعم تشغيل الشباب خلال عقد واحد من الزمن أن تستقطب العديد من المشاريع وتجسيدها على أرض </w:t>
      </w:r>
      <w:proofErr w:type="spellStart"/>
      <w:r w:rsidRPr="00866571">
        <w:rPr>
          <w:rFonts w:ascii="Traditional Arabic" w:hAnsi="Traditional Arabic" w:cs="Traditional Arabic"/>
          <w:sz w:val="28"/>
          <w:szCs w:val="28"/>
          <w:rtl/>
          <w:lang w:bidi="ar-DZ"/>
        </w:rPr>
        <w:t>الواقع،</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hint="cs"/>
          <w:sz w:val="28"/>
          <w:szCs w:val="28"/>
          <w:rtl/>
          <w:lang w:bidi="ar-DZ"/>
        </w:rPr>
        <w:t xml:space="preserve">كما </w:t>
      </w:r>
      <w:r w:rsidRPr="00866571">
        <w:rPr>
          <w:rFonts w:ascii="Traditional Arabic" w:hAnsi="Traditional Arabic" w:cs="Traditional Arabic"/>
          <w:sz w:val="28"/>
          <w:szCs w:val="28"/>
          <w:rtl/>
          <w:lang w:bidi="ar-DZ"/>
        </w:rPr>
        <w:t xml:space="preserve">استطاعت كذلك خلق مناصب شغل معتبرة وتحقيق قيمة مضافة </w:t>
      </w:r>
      <w:proofErr w:type="spellStart"/>
      <w:r w:rsidRPr="00866571">
        <w:rPr>
          <w:rFonts w:ascii="Traditional Arabic" w:hAnsi="Traditional Arabic" w:cs="Traditional Arabic" w:hint="cs"/>
          <w:sz w:val="28"/>
          <w:szCs w:val="28"/>
          <w:rtl/>
          <w:lang w:bidi="ar-DZ"/>
        </w:rPr>
        <w:t>و</w:t>
      </w:r>
      <w:r w:rsidRPr="00866571">
        <w:rPr>
          <w:rFonts w:ascii="Traditional Arabic" w:hAnsi="Traditional Arabic" w:cs="Traditional Arabic"/>
          <w:sz w:val="28"/>
          <w:szCs w:val="28"/>
          <w:rtl/>
          <w:lang w:bidi="ar-DZ"/>
        </w:rPr>
        <w:t>انتاجية</w:t>
      </w:r>
      <w:proofErr w:type="spellEnd"/>
      <w:r w:rsidRPr="00866571">
        <w:rPr>
          <w:rFonts w:ascii="Traditional Arabic" w:hAnsi="Traditional Arabic" w:cs="Traditional Arabic"/>
          <w:sz w:val="28"/>
          <w:szCs w:val="28"/>
          <w:rtl/>
          <w:lang w:bidi="ar-DZ"/>
        </w:rPr>
        <w:t xml:space="preserve"> عالية.</w:t>
      </w:r>
    </w:p>
    <w:p w:rsidR="00050155" w:rsidRPr="00D640A7" w:rsidRDefault="00050155" w:rsidP="00050155">
      <w:pPr>
        <w:bidi/>
        <w:spacing w:after="240"/>
        <w:jc w:val="both"/>
        <w:rPr>
          <w:rFonts w:ascii="Calibri" w:eastAsia="Calibri" w:hAnsi="Calibri" w:cs="Traditional Arabic"/>
          <w:sz w:val="28"/>
          <w:szCs w:val="28"/>
          <w:rtl/>
        </w:rPr>
      </w:pPr>
      <w:r w:rsidRPr="007F4095">
        <w:rPr>
          <w:rFonts w:ascii="Calibri" w:eastAsia="Calibri" w:hAnsi="Calibri" w:cs="Traditional Arabic" w:hint="cs"/>
          <w:sz w:val="32"/>
          <w:szCs w:val="32"/>
          <w:rtl/>
        </w:rPr>
        <w:t>الأمر</w:t>
      </w:r>
      <w:r w:rsidRPr="00D640A7">
        <w:rPr>
          <w:rFonts w:ascii="Calibri" w:eastAsia="Calibri" w:hAnsi="Calibri" w:cs="Traditional Arabic" w:hint="cs"/>
          <w:sz w:val="28"/>
          <w:szCs w:val="28"/>
          <w:rtl/>
        </w:rPr>
        <w:t xml:space="preserve"> الذي يقود إلى طرح الإشكالية التالية </w:t>
      </w:r>
      <w:proofErr w:type="spellStart"/>
      <w:r w:rsidRPr="00D640A7">
        <w:rPr>
          <w:rFonts w:ascii="Calibri" w:eastAsia="Calibri" w:hAnsi="Calibri" w:cs="Traditional Arabic" w:hint="cs"/>
          <w:sz w:val="28"/>
          <w:szCs w:val="28"/>
          <w:rtl/>
        </w:rPr>
        <w:t>:</w:t>
      </w:r>
      <w:proofErr w:type="spellEnd"/>
      <w:r w:rsidRPr="00D640A7">
        <w:rPr>
          <w:rFonts w:ascii="Calibri" w:eastAsia="Calibri" w:hAnsi="Calibri" w:cs="Traditional Arabic" w:hint="cs"/>
          <w:sz w:val="28"/>
          <w:szCs w:val="28"/>
          <w:rtl/>
        </w:rPr>
        <w:t xml:space="preserve"> </w:t>
      </w:r>
      <w:r w:rsidRPr="00D640A7">
        <w:rPr>
          <w:rFonts w:ascii="Calibri" w:eastAsia="Calibri" w:hAnsi="Calibri" w:cs="Traditional Arabic" w:hint="cs"/>
          <w:b/>
          <w:bCs/>
          <w:sz w:val="28"/>
          <w:szCs w:val="28"/>
          <w:rtl/>
        </w:rPr>
        <w:t xml:space="preserve">ما مدى مساهمة المؤسسات الصغيرة والمتوسطة في التخفيف من </w:t>
      </w:r>
      <w:proofErr w:type="spellStart"/>
      <w:r w:rsidRPr="00D640A7">
        <w:rPr>
          <w:rFonts w:ascii="Calibri" w:eastAsia="Calibri" w:hAnsi="Calibri" w:cs="Traditional Arabic" w:hint="cs"/>
          <w:b/>
          <w:bCs/>
          <w:sz w:val="28"/>
          <w:szCs w:val="28"/>
          <w:rtl/>
        </w:rPr>
        <w:t>حدة</w:t>
      </w:r>
      <w:proofErr w:type="spellEnd"/>
      <w:r w:rsidRPr="00D640A7">
        <w:rPr>
          <w:rFonts w:ascii="Calibri" w:eastAsia="Calibri" w:hAnsi="Calibri" w:cs="Traditional Arabic" w:hint="cs"/>
          <w:b/>
          <w:bCs/>
          <w:sz w:val="28"/>
          <w:szCs w:val="28"/>
          <w:rtl/>
        </w:rPr>
        <w:t xml:space="preserve"> البطالة</w:t>
      </w:r>
      <w:r>
        <w:rPr>
          <w:rFonts w:ascii="Calibri" w:eastAsia="Calibri" w:hAnsi="Calibri" w:cs="Traditional Arabic" w:hint="cs"/>
          <w:b/>
          <w:bCs/>
          <w:sz w:val="28"/>
          <w:szCs w:val="28"/>
          <w:rtl/>
        </w:rPr>
        <w:t xml:space="preserve"> لولاية برج </w:t>
      </w:r>
      <w:proofErr w:type="spellStart"/>
      <w:r>
        <w:rPr>
          <w:rFonts w:ascii="Calibri" w:eastAsia="Calibri" w:hAnsi="Calibri" w:cs="Traditional Arabic" w:hint="cs"/>
          <w:b/>
          <w:bCs/>
          <w:sz w:val="28"/>
          <w:szCs w:val="28"/>
          <w:rtl/>
        </w:rPr>
        <w:t>بوعريريج</w:t>
      </w:r>
      <w:proofErr w:type="spellEnd"/>
      <w:r w:rsidRPr="00D640A7">
        <w:rPr>
          <w:rFonts w:ascii="Calibri" w:eastAsia="Calibri" w:hAnsi="Calibri" w:cs="Traditional Arabic" w:hint="cs"/>
          <w:b/>
          <w:bCs/>
          <w:sz w:val="28"/>
          <w:szCs w:val="28"/>
          <w:rtl/>
        </w:rPr>
        <w:t xml:space="preserve"> </w:t>
      </w:r>
      <w:r>
        <w:rPr>
          <w:rFonts w:ascii="Calibri" w:eastAsia="Calibri" w:hAnsi="Calibri" w:cs="Traditional Arabic" w:hint="cs"/>
          <w:b/>
          <w:bCs/>
          <w:sz w:val="28"/>
          <w:szCs w:val="28"/>
          <w:rtl/>
        </w:rPr>
        <w:t xml:space="preserve">في ظل الوكالة الوطنية لدعم وتشغيل الشباب </w:t>
      </w:r>
      <w:r w:rsidRPr="00866571">
        <w:rPr>
          <w:rFonts w:asciiTheme="majorBidi" w:hAnsiTheme="majorBidi" w:cstheme="majorBidi"/>
          <w:sz w:val="28"/>
          <w:szCs w:val="28"/>
          <w:lang w:bidi="ar-DZ"/>
        </w:rPr>
        <w:t>ANSEJ</w:t>
      </w:r>
      <w:r w:rsidRPr="00D640A7">
        <w:rPr>
          <w:rFonts w:ascii="Calibri" w:eastAsia="Calibri" w:hAnsi="Calibri" w:cs="Traditional Arabic" w:hint="cs"/>
          <w:b/>
          <w:bCs/>
          <w:sz w:val="28"/>
          <w:szCs w:val="28"/>
          <w:rtl/>
        </w:rPr>
        <w:t xml:space="preserve"> </w:t>
      </w:r>
      <w:proofErr w:type="spellStart"/>
      <w:r w:rsidRPr="00D640A7">
        <w:rPr>
          <w:rFonts w:ascii="Calibri" w:eastAsia="Calibri" w:hAnsi="Calibri" w:cs="Traditional Arabic" w:hint="cs"/>
          <w:b/>
          <w:bCs/>
          <w:sz w:val="28"/>
          <w:szCs w:val="28"/>
          <w:rtl/>
        </w:rPr>
        <w:t>؟</w:t>
      </w:r>
      <w:proofErr w:type="spellEnd"/>
      <w:r w:rsidRPr="00D640A7">
        <w:rPr>
          <w:rFonts w:ascii="Calibri" w:eastAsia="Calibri" w:hAnsi="Calibri" w:cs="Traditional Arabic" w:hint="cs"/>
          <w:sz w:val="28"/>
          <w:szCs w:val="28"/>
          <w:rtl/>
        </w:rPr>
        <w:t xml:space="preserve"> </w:t>
      </w:r>
    </w:p>
    <w:p w:rsidR="00050155" w:rsidRPr="00866571" w:rsidRDefault="00050155" w:rsidP="00050155">
      <w:pPr>
        <w:bidi/>
        <w:jc w:val="center"/>
        <w:rPr>
          <w:rFonts w:ascii="Traditional Arabic" w:hAnsi="Traditional Arabic" w:cs="Traditional Arabic"/>
          <w:b/>
          <w:bCs/>
          <w:sz w:val="28"/>
          <w:szCs w:val="28"/>
          <w:rtl/>
          <w:lang w:bidi="ar-DZ"/>
        </w:rPr>
      </w:pPr>
      <w:r w:rsidRPr="00866571">
        <w:rPr>
          <w:rFonts w:ascii="Traditional Arabic" w:hAnsi="Traditional Arabic" w:cs="Traditional Arabic" w:hint="cs"/>
          <w:b/>
          <w:bCs/>
          <w:sz w:val="28"/>
          <w:szCs w:val="28"/>
          <w:rtl/>
        </w:rPr>
        <w:t>المبحث الاول:</w:t>
      </w:r>
      <w:r w:rsidRPr="00866571">
        <w:rPr>
          <w:rFonts w:ascii="Traditional Arabic" w:hAnsi="Traditional Arabic" w:cs="Traditional Arabic"/>
          <w:b/>
          <w:bCs/>
          <w:sz w:val="28"/>
          <w:szCs w:val="28"/>
          <w:rtl/>
          <w:lang w:bidi="ar-DZ"/>
        </w:rPr>
        <w:t xml:space="preserve"> تطور </w:t>
      </w:r>
      <w:r w:rsidRPr="00866571">
        <w:rPr>
          <w:rFonts w:ascii="Traditional Arabic" w:hAnsi="Traditional Arabic" w:cs="Traditional Arabic" w:hint="cs"/>
          <w:b/>
          <w:bCs/>
          <w:sz w:val="28"/>
          <w:szCs w:val="28"/>
          <w:rtl/>
          <w:lang w:bidi="ar-DZ"/>
        </w:rPr>
        <w:t>ت</w:t>
      </w:r>
      <w:r w:rsidRPr="00866571">
        <w:rPr>
          <w:rFonts w:ascii="Traditional Arabic" w:hAnsi="Traditional Arabic" w:cs="Traditional Arabic"/>
          <w:b/>
          <w:bCs/>
          <w:sz w:val="28"/>
          <w:szCs w:val="28"/>
          <w:rtl/>
          <w:lang w:bidi="ar-DZ"/>
        </w:rPr>
        <w:t>عد</w:t>
      </w:r>
      <w:r w:rsidRPr="00866571">
        <w:rPr>
          <w:rFonts w:ascii="Traditional Arabic" w:hAnsi="Traditional Arabic" w:cs="Traditional Arabic" w:hint="cs"/>
          <w:b/>
          <w:bCs/>
          <w:sz w:val="28"/>
          <w:szCs w:val="28"/>
          <w:rtl/>
          <w:lang w:bidi="ar-DZ"/>
        </w:rPr>
        <w:t>ا</w:t>
      </w:r>
      <w:r w:rsidRPr="00866571">
        <w:rPr>
          <w:rFonts w:ascii="Traditional Arabic" w:hAnsi="Traditional Arabic" w:cs="Traditional Arabic"/>
          <w:b/>
          <w:bCs/>
          <w:sz w:val="28"/>
          <w:szCs w:val="28"/>
          <w:rtl/>
          <w:lang w:bidi="ar-DZ"/>
        </w:rPr>
        <w:t xml:space="preserve">د </w:t>
      </w:r>
      <w:r w:rsidRPr="00866571">
        <w:rPr>
          <w:rFonts w:ascii="Traditional Arabic" w:hAnsi="Traditional Arabic" w:cs="Traditional Arabic" w:hint="cs"/>
          <w:b/>
          <w:bCs/>
          <w:sz w:val="28"/>
          <w:szCs w:val="28"/>
          <w:rtl/>
          <w:lang w:bidi="ar-DZ"/>
        </w:rPr>
        <w:t>ا</w:t>
      </w:r>
      <w:r w:rsidRPr="00866571">
        <w:rPr>
          <w:rFonts w:ascii="Traditional Arabic" w:hAnsi="Traditional Arabic" w:cs="Traditional Arabic"/>
          <w:b/>
          <w:bCs/>
          <w:sz w:val="28"/>
          <w:szCs w:val="28"/>
          <w:rtl/>
          <w:lang w:bidi="ar-DZ"/>
        </w:rPr>
        <w:t>لمؤسسات الصغيرة والمتوسطة</w:t>
      </w:r>
      <w:r>
        <w:rPr>
          <w:rFonts w:ascii="Traditional Arabic" w:hAnsi="Traditional Arabic" w:cs="Traditional Arabic" w:hint="cs"/>
          <w:b/>
          <w:bCs/>
          <w:sz w:val="28"/>
          <w:szCs w:val="28"/>
          <w:rtl/>
          <w:lang w:bidi="ar-DZ"/>
        </w:rPr>
        <w:t xml:space="preserve"> في برج </w:t>
      </w:r>
      <w:proofErr w:type="spellStart"/>
      <w:r>
        <w:rPr>
          <w:rFonts w:ascii="Traditional Arabic" w:hAnsi="Traditional Arabic" w:cs="Traditional Arabic" w:hint="cs"/>
          <w:b/>
          <w:bCs/>
          <w:sz w:val="28"/>
          <w:szCs w:val="28"/>
          <w:rtl/>
          <w:lang w:bidi="ar-DZ"/>
        </w:rPr>
        <w:t>بوعريريج</w:t>
      </w:r>
      <w:proofErr w:type="spellEnd"/>
    </w:p>
    <w:p w:rsidR="00050155" w:rsidRPr="00866571" w:rsidRDefault="00050155" w:rsidP="00050155">
      <w:pPr>
        <w:pStyle w:val="Paragraphedeliste"/>
        <w:bidi/>
        <w:ind w:left="-2"/>
        <w:jc w:val="both"/>
        <w:rPr>
          <w:rFonts w:ascii="Traditional Arabic" w:eastAsia="Calibri" w:hAnsi="Traditional Arabic" w:cs="Traditional Arabic"/>
          <w:sz w:val="28"/>
          <w:szCs w:val="28"/>
          <w:vertAlign w:val="subscript"/>
          <w:lang w:bidi="ar-DZ"/>
        </w:rPr>
      </w:pPr>
      <w:proofErr w:type="spellStart"/>
      <w:r w:rsidRPr="00866571">
        <w:rPr>
          <w:rFonts w:ascii="Traditional Arabic" w:eastAsia="Calibri" w:hAnsi="Traditional Arabic" w:cs="Traditional Arabic" w:hint="cs"/>
          <w:b/>
          <w:bCs/>
          <w:sz w:val="28"/>
          <w:szCs w:val="28"/>
          <w:rtl/>
          <w:lang w:bidi="ar-DZ"/>
        </w:rPr>
        <w:t>اولا:</w:t>
      </w:r>
      <w:proofErr w:type="spellEnd"/>
      <w:r w:rsidRPr="00866571">
        <w:rPr>
          <w:rFonts w:ascii="Traditional Arabic" w:eastAsia="Calibri" w:hAnsi="Traditional Arabic" w:cs="Traditional Arabic" w:hint="cs"/>
          <w:b/>
          <w:bCs/>
          <w:sz w:val="28"/>
          <w:szCs w:val="28"/>
          <w:rtl/>
          <w:lang w:bidi="ar-DZ"/>
        </w:rPr>
        <w:t xml:space="preserve"> </w:t>
      </w:r>
      <w:r w:rsidRPr="00866571">
        <w:rPr>
          <w:rFonts w:ascii="Traditional Arabic" w:eastAsia="Calibri" w:hAnsi="Traditional Arabic" w:cs="Traditional Arabic"/>
          <w:b/>
          <w:bCs/>
          <w:sz w:val="28"/>
          <w:szCs w:val="28"/>
          <w:rtl/>
          <w:lang w:bidi="ar-DZ"/>
        </w:rPr>
        <w:t>المؤسسات الصغيرة والمتوسطة الخاصة لسنة 2009</w:t>
      </w:r>
      <w:r w:rsidRPr="00866571">
        <w:rPr>
          <w:rFonts w:ascii="Traditional Arabic" w:eastAsia="Calibri" w:hAnsi="Traditional Arabic" w:cs="Traditional Arabic" w:hint="cs"/>
          <w:b/>
          <w:bCs/>
          <w:sz w:val="28"/>
          <w:szCs w:val="28"/>
          <w:rtl/>
          <w:lang w:bidi="ar-DZ"/>
        </w:rPr>
        <w:t>-</w:t>
      </w:r>
      <w:r w:rsidRPr="00866571">
        <w:rPr>
          <w:rFonts w:ascii="Traditional Arabic" w:eastAsia="Calibri" w:hAnsi="Traditional Arabic" w:cs="Traditional Arabic"/>
          <w:b/>
          <w:bCs/>
          <w:sz w:val="28"/>
          <w:szCs w:val="28"/>
          <w:rtl/>
          <w:lang w:bidi="ar-DZ"/>
        </w:rPr>
        <w:t>2013</w:t>
      </w:r>
    </w:p>
    <w:p w:rsidR="00050155" w:rsidRPr="00866571" w:rsidRDefault="00050155" w:rsidP="00050155">
      <w:pPr>
        <w:bidi/>
        <w:ind w:left="360"/>
        <w:jc w:val="center"/>
        <w:rPr>
          <w:rFonts w:ascii="Traditional Arabic" w:eastAsia="Calibri" w:hAnsi="Traditional Arabic" w:cs="Traditional Arabic"/>
          <w:b/>
          <w:bCs/>
          <w:sz w:val="28"/>
          <w:szCs w:val="28"/>
          <w:rtl/>
          <w:lang w:bidi="ar-DZ"/>
        </w:rPr>
      </w:pPr>
      <w:r w:rsidRPr="00866571">
        <w:rPr>
          <w:rFonts w:ascii="Traditional Arabic" w:eastAsia="Calibri" w:hAnsi="Traditional Arabic" w:cs="Traditional Arabic"/>
          <w:b/>
          <w:bCs/>
          <w:sz w:val="28"/>
          <w:szCs w:val="28"/>
          <w:rtl/>
          <w:lang w:bidi="ar-DZ"/>
        </w:rPr>
        <w:t xml:space="preserve">جدول رقم </w:t>
      </w:r>
      <w:proofErr w:type="spellStart"/>
      <w:r w:rsidRPr="00866571">
        <w:rPr>
          <w:rFonts w:ascii="Traditional Arabic" w:eastAsia="Calibri" w:hAnsi="Traditional Arabic" w:cs="Traditional Arabic" w:hint="cs"/>
          <w:b/>
          <w:bCs/>
          <w:sz w:val="28"/>
          <w:szCs w:val="28"/>
          <w:rtl/>
          <w:lang w:bidi="ar-DZ"/>
        </w:rPr>
        <w:t>1</w:t>
      </w:r>
      <w:r w:rsidRPr="00866571">
        <w:rPr>
          <w:rFonts w:ascii="Traditional Arabic" w:eastAsia="Calibri" w:hAnsi="Traditional Arabic" w:cs="Traditional Arabic"/>
          <w:b/>
          <w:bCs/>
          <w:sz w:val="28"/>
          <w:szCs w:val="28"/>
          <w:rtl/>
          <w:lang w:bidi="ar-DZ"/>
        </w:rPr>
        <w:t>:</w:t>
      </w:r>
      <w:proofErr w:type="spellEnd"/>
      <w:r w:rsidRPr="00866571">
        <w:rPr>
          <w:rFonts w:ascii="Traditional Arabic" w:eastAsia="Calibri" w:hAnsi="Traditional Arabic" w:cs="Traditional Arabic"/>
          <w:b/>
          <w:bCs/>
          <w:sz w:val="28"/>
          <w:szCs w:val="28"/>
          <w:rtl/>
          <w:lang w:bidi="ar-DZ"/>
        </w:rPr>
        <w:t xml:space="preserve"> </w:t>
      </w:r>
      <w:proofErr w:type="gramStart"/>
      <w:r w:rsidRPr="00866571">
        <w:rPr>
          <w:rFonts w:ascii="Traditional Arabic" w:eastAsia="Calibri" w:hAnsi="Traditional Arabic" w:cs="Traditional Arabic"/>
          <w:b/>
          <w:bCs/>
          <w:sz w:val="28"/>
          <w:szCs w:val="28"/>
          <w:rtl/>
          <w:lang w:bidi="ar-DZ"/>
        </w:rPr>
        <w:t>المؤسسات</w:t>
      </w:r>
      <w:proofErr w:type="gramEnd"/>
      <w:r w:rsidRPr="00866571">
        <w:rPr>
          <w:rFonts w:ascii="Traditional Arabic" w:eastAsia="Calibri" w:hAnsi="Traditional Arabic" w:cs="Traditional Arabic"/>
          <w:b/>
          <w:bCs/>
          <w:sz w:val="28"/>
          <w:szCs w:val="28"/>
          <w:rtl/>
          <w:lang w:bidi="ar-DZ"/>
        </w:rPr>
        <w:t xml:space="preserve"> الصغيرة والمتوسطة الخاصة لسنة 2009</w:t>
      </w:r>
      <w:r w:rsidRPr="00866571">
        <w:rPr>
          <w:rFonts w:ascii="Traditional Arabic" w:eastAsia="Calibri" w:hAnsi="Traditional Arabic" w:cs="Traditional Arabic" w:hint="cs"/>
          <w:b/>
          <w:bCs/>
          <w:sz w:val="28"/>
          <w:szCs w:val="28"/>
          <w:rtl/>
          <w:lang w:bidi="ar-DZ"/>
        </w:rPr>
        <w:t>-</w:t>
      </w:r>
      <w:r w:rsidRPr="00866571">
        <w:rPr>
          <w:rFonts w:ascii="Traditional Arabic" w:eastAsia="Calibri" w:hAnsi="Traditional Arabic" w:cs="Traditional Arabic"/>
          <w:b/>
          <w:bCs/>
          <w:sz w:val="28"/>
          <w:szCs w:val="28"/>
          <w:rtl/>
          <w:lang w:bidi="ar-DZ"/>
        </w:rPr>
        <w:t>2013</w:t>
      </w:r>
    </w:p>
    <w:tbl>
      <w:tblPr>
        <w:tblStyle w:val="Trameclaire-Accent2"/>
        <w:bidiVisual/>
        <w:tblW w:w="0" w:type="auto"/>
        <w:jc w:val="center"/>
        <w:tblLook w:val="04A0"/>
      </w:tblPr>
      <w:tblGrid>
        <w:gridCol w:w="1271"/>
        <w:gridCol w:w="915"/>
        <w:gridCol w:w="915"/>
        <w:gridCol w:w="915"/>
        <w:gridCol w:w="857"/>
        <w:gridCol w:w="977"/>
      </w:tblGrid>
      <w:tr w:rsidR="00050155" w:rsidRPr="008842A6" w:rsidTr="00D87566">
        <w:trPr>
          <w:cnfStyle w:val="100000000000"/>
          <w:jc w:val="center"/>
        </w:trPr>
        <w:tc>
          <w:tcPr>
            <w:cnfStyle w:val="001000000000"/>
            <w:tcW w:w="1271" w:type="dxa"/>
          </w:tcPr>
          <w:p w:rsidR="00050155" w:rsidRPr="008842A6"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8842A6">
              <w:rPr>
                <w:rFonts w:ascii="Traditional Arabic" w:hAnsi="Traditional Arabic" w:cs="Traditional Arabic"/>
                <w:color w:val="000000" w:themeColor="text1"/>
                <w:sz w:val="24"/>
                <w:szCs w:val="24"/>
                <w:rtl/>
                <w:lang w:bidi="ar-DZ"/>
              </w:rPr>
              <w:t>السنوات</w:t>
            </w:r>
            <w:proofErr w:type="gramEnd"/>
          </w:p>
        </w:tc>
        <w:tc>
          <w:tcPr>
            <w:tcW w:w="915" w:type="dxa"/>
          </w:tcPr>
          <w:p w:rsidR="00050155" w:rsidRPr="008842A6"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8842A6">
              <w:rPr>
                <w:rFonts w:ascii="Traditional Arabic" w:hAnsi="Traditional Arabic" w:cs="Traditional Arabic"/>
                <w:color w:val="000000" w:themeColor="text1"/>
                <w:sz w:val="24"/>
                <w:szCs w:val="24"/>
                <w:rtl/>
                <w:lang w:bidi="ar-DZ"/>
              </w:rPr>
              <w:t>2009</w:t>
            </w:r>
          </w:p>
        </w:tc>
        <w:tc>
          <w:tcPr>
            <w:tcW w:w="915" w:type="dxa"/>
          </w:tcPr>
          <w:p w:rsidR="00050155" w:rsidRPr="008842A6"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8842A6">
              <w:rPr>
                <w:rFonts w:ascii="Traditional Arabic" w:hAnsi="Traditional Arabic" w:cs="Traditional Arabic"/>
                <w:color w:val="000000" w:themeColor="text1"/>
                <w:sz w:val="24"/>
                <w:szCs w:val="24"/>
                <w:rtl/>
                <w:lang w:bidi="ar-DZ"/>
              </w:rPr>
              <w:t>2010</w:t>
            </w:r>
          </w:p>
        </w:tc>
        <w:tc>
          <w:tcPr>
            <w:tcW w:w="915" w:type="dxa"/>
          </w:tcPr>
          <w:p w:rsidR="00050155" w:rsidRPr="008842A6"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8842A6">
              <w:rPr>
                <w:rFonts w:ascii="Traditional Arabic" w:hAnsi="Traditional Arabic" w:cs="Traditional Arabic"/>
                <w:color w:val="000000" w:themeColor="text1"/>
                <w:sz w:val="24"/>
                <w:szCs w:val="24"/>
                <w:rtl/>
                <w:lang w:bidi="ar-DZ"/>
              </w:rPr>
              <w:t>2011</w:t>
            </w:r>
          </w:p>
        </w:tc>
        <w:tc>
          <w:tcPr>
            <w:tcW w:w="857" w:type="dxa"/>
          </w:tcPr>
          <w:p w:rsidR="00050155" w:rsidRPr="008842A6"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8842A6">
              <w:rPr>
                <w:rFonts w:ascii="Traditional Arabic" w:hAnsi="Traditional Arabic" w:cs="Traditional Arabic"/>
                <w:color w:val="000000" w:themeColor="text1"/>
                <w:sz w:val="24"/>
                <w:szCs w:val="24"/>
                <w:rtl/>
                <w:lang w:bidi="ar-DZ"/>
              </w:rPr>
              <w:t>2012</w:t>
            </w:r>
          </w:p>
        </w:tc>
        <w:tc>
          <w:tcPr>
            <w:tcW w:w="977" w:type="dxa"/>
          </w:tcPr>
          <w:p w:rsidR="00050155" w:rsidRPr="008842A6"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8842A6">
              <w:rPr>
                <w:rFonts w:ascii="Traditional Arabic" w:hAnsi="Traditional Arabic" w:cs="Traditional Arabic"/>
                <w:color w:val="000000" w:themeColor="text1"/>
                <w:sz w:val="24"/>
                <w:szCs w:val="24"/>
                <w:rtl/>
                <w:lang w:bidi="ar-DZ"/>
              </w:rPr>
              <w:t>2013</w:t>
            </w:r>
          </w:p>
        </w:tc>
      </w:tr>
      <w:tr w:rsidR="00050155" w:rsidRPr="008842A6" w:rsidTr="00D87566">
        <w:trPr>
          <w:cnfStyle w:val="000000100000"/>
          <w:jc w:val="center"/>
        </w:trPr>
        <w:tc>
          <w:tcPr>
            <w:cnfStyle w:val="001000000000"/>
            <w:tcW w:w="1271" w:type="dxa"/>
          </w:tcPr>
          <w:p w:rsidR="00050155" w:rsidRPr="008842A6"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8842A6">
              <w:rPr>
                <w:rFonts w:ascii="Traditional Arabic" w:hAnsi="Traditional Arabic" w:cs="Traditional Arabic"/>
                <w:color w:val="000000" w:themeColor="text1"/>
                <w:sz w:val="24"/>
                <w:szCs w:val="24"/>
                <w:rtl/>
                <w:lang w:bidi="ar-DZ"/>
              </w:rPr>
              <w:t xml:space="preserve">م ص م </w:t>
            </w:r>
            <w:proofErr w:type="gramStart"/>
            <w:r w:rsidRPr="008842A6">
              <w:rPr>
                <w:rFonts w:ascii="Traditional Arabic" w:hAnsi="Traditional Arabic" w:cs="Traditional Arabic"/>
                <w:color w:val="000000" w:themeColor="text1"/>
                <w:sz w:val="24"/>
                <w:szCs w:val="24"/>
                <w:rtl/>
                <w:lang w:bidi="ar-DZ"/>
              </w:rPr>
              <w:t>الخاصة</w:t>
            </w:r>
            <w:proofErr w:type="gramEnd"/>
          </w:p>
        </w:tc>
        <w:tc>
          <w:tcPr>
            <w:tcW w:w="915" w:type="dxa"/>
          </w:tcPr>
          <w:p w:rsidR="00050155" w:rsidRPr="008842A6"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8842A6">
              <w:rPr>
                <w:rFonts w:ascii="Traditional Arabic" w:eastAsia="Calibri" w:hAnsi="Traditional Arabic" w:cs="Traditional Arabic"/>
                <w:b/>
                <w:bCs/>
                <w:color w:val="000000" w:themeColor="text1"/>
                <w:sz w:val="24"/>
                <w:szCs w:val="24"/>
              </w:rPr>
              <w:t>8 234</w:t>
            </w:r>
          </w:p>
        </w:tc>
        <w:tc>
          <w:tcPr>
            <w:tcW w:w="915" w:type="dxa"/>
          </w:tcPr>
          <w:p w:rsidR="00050155" w:rsidRPr="008842A6"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8842A6">
              <w:rPr>
                <w:rFonts w:ascii="Traditional Arabic" w:hAnsi="Traditional Arabic" w:cs="Traditional Arabic"/>
                <w:b/>
                <w:bCs/>
                <w:color w:val="000000" w:themeColor="text1"/>
                <w:sz w:val="24"/>
                <w:szCs w:val="24"/>
                <w:lang w:bidi="ar-DZ"/>
              </w:rPr>
              <w:t>8 620</w:t>
            </w:r>
          </w:p>
        </w:tc>
        <w:tc>
          <w:tcPr>
            <w:tcW w:w="915" w:type="dxa"/>
          </w:tcPr>
          <w:p w:rsidR="00050155" w:rsidRPr="008842A6" w:rsidRDefault="00050155" w:rsidP="00D87566">
            <w:pPr>
              <w:bidi/>
              <w:spacing w:line="276" w:lineRule="auto"/>
              <w:jc w:val="both"/>
              <w:cnfStyle w:val="000000100000"/>
              <w:rPr>
                <w:rFonts w:ascii="Traditional Arabic" w:hAnsi="Traditional Arabic" w:cs="Traditional Arabic"/>
                <w:b/>
                <w:bCs/>
                <w:color w:val="000000" w:themeColor="text1"/>
                <w:sz w:val="24"/>
                <w:szCs w:val="24"/>
                <w:lang w:bidi="ar-DZ"/>
              </w:rPr>
            </w:pPr>
            <w:r w:rsidRPr="008842A6">
              <w:rPr>
                <w:rFonts w:ascii="Traditional Arabic" w:hAnsi="Traditional Arabic" w:cs="Traditional Arabic"/>
                <w:b/>
                <w:bCs/>
                <w:color w:val="000000" w:themeColor="text1"/>
                <w:sz w:val="24"/>
                <w:szCs w:val="24"/>
                <w:lang w:bidi="ar-DZ"/>
              </w:rPr>
              <w:t>8 934</w:t>
            </w:r>
          </w:p>
        </w:tc>
        <w:tc>
          <w:tcPr>
            <w:tcW w:w="857" w:type="dxa"/>
          </w:tcPr>
          <w:p w:rsidR="00050155" w:rsidRPr="008842A6"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8842A6">
              <w:rPr>
                <w:rFonts w:ascii="Traditional Arabic" w:hAnsi="Traditional Arabic" w:cs="Traditional Arabic"/>
                <w:b/>
                <w:bCs/>
                <w:color w:val="000000" w:themeColor="text1"/>
                <w:sz w:val="24"/>
                <w:szCs w:val="24"/>
                <w:rtl/>
                <w:lang w:bidi="ar-DZ"/>
              </w:rPr>
              <w:t>9775</w:t>
            </w:r>
          </w:p>
        </w:tc>
        <w:tc>
          <w:tcPr>
            <w:tcW w:w="977" w:type="dxa"/>
          </w:tcPr>
          <w:p w:rsidR="00050155" w:rsidRPr="008842A6"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8842A6">
              <w:rPr>
                <w:rFonts w:ascii="Traditional Arabic" w:hAnsi="Traditional Arabic" w:cs="Traditional Arabic"/>
                <w:b/>
                <w:bCs/>
                <w:color w:val="000000" w:themeColor="text1"/>
                <w:sz w:val="24"/>
                <w:szCs w:val="24"/>
                <w:rtl/>
                <w:lang w:bidi="ar-DZ"/>
              </w:rPr>
              <w:t>10246</w:t>
            </w:r>
          </w:p>
        </w:tc>
      </w:tr>
    </w:tbl>
    <w:p w:rsidR="00050155" w:rsidRPr="00866571" w:rsidRDefault="00050155" w:rsidP="00050155">
      <w:pPr>
        <w:pStyle w:val="Sansinterligne1"/>
        <w:bidi/>
        <w:spacing w:line="276" w:lineRule="auto"/>
        <w:jc w:val="both"/>
        <w:rPr>
          <w:rFonts w:ascii="Traditional Arabic" w:hAnsi="Traditional Arabic" w:cs="Traditional Arabic"/>
          <w:sz w:val="28"/>
          <w:szCs w:val="28"/>
          <w:rtl/>
          <w:lang w:bidi="ar-DZ"/>
        </w:rPr>
      </w:pPr>
      <w:proofErr w:type="spellStart"/>
      <w:r w:rsidRPr="00866571">
        <w:rPr>
          <w:rFonts w:ascii="Traditional Arabic" w:hAnsi="Traditional Arabic" w:cs="Traditional Arabic"/>
          <w:b/>
          <w:bCs/>
          <w:sz w:val="28"/>
          <w:szCs w:val="28"/>
          <w:rtl/>
          <w:lang w:bidi="ar-DZ"/>
        </w:rPr>
        <w:t>المصدر:</w:t>
      </w:r>
      <w:proofErr w:type="spellEnd"/>
      <w:r w:rsidRPr="00866571">
        <w:rPr>
          <w:rFonts w:ascii="Traditional Arabic" w:hAnsi="Traditional Arabic" w:cs="Traditional Arabic"/>
          <w:sz w:val="28"/>
          <w:szCs w:val="28"/>
          <w:rtl/>
          <w:lang w:bidi="ar-DZ"/>
        </w:rPr>
        <w:t xml:space="preserve"> </w:t>
      </w:r>
      <w:proofErr w:type="spellStart"/>
      <w:r w:rsidRPr="00866571">
        <w:rPr>
          <w:rFonts w:ascii="Traditional Arabic" w:hAnsi="Traditional Arabic" w:cs="Traditional Arabic"/>
          <w:sz w:val="28"/>
          <w:szCs w:val="28"/>
          <w:rtl/>
          <w:lang w:bidi="ar-DZ"/>
        </w:rPr>
        <w:t>نشريـة</w:t>
      </w:r>
      <w:proofErr w:type="spellEnd"/>
      <w:r w:rsidRPr="00866571">
        <w:rPr>
          <w:rFonts w:ascii="Traditional Arabic" w:hAnsi="Traditional Arabic" w:cs="Traditional Arabic"/>
          <w:sz w:val="28"/>
          <w:szCs w:val="28"/>
          <w:rtl/>
          <w:lang w:bidi="ar-DZ"/>
        </w:rPr>
        <w:t xml:space="preserve"> المعلومـات الإحصائية للمؤسسات الصغيرة والمتوسطة الصناعة والمؤسسات الص و الم وترقية الاستثمار</w:t>
      </w:r>
    </w:p>
    <w:p w:rsidR="00050155" w:rsidRPr="00866571" w:rsidRDefault="00050155" w:rsidP="00050155">
      <w:pPr>
        <w:pStyle w:val="Sansinterligne1"/>
        <w:bidi/>
        <w:spacing w:line="276" w:lineRule="auto"/>
        <w:jc w:val="both"/>
        <w:rPr>
          <w:rFonts w:ascii="Traditional Arabic" w:hAnsi="Traditional Arabic" w:cs="Traditional Arabic"/>
          <w:b/>
          <w:sz w:val="28"/>
          <w:szCs w:val="28"/>
          <w:lang w:bidi="ar-DZ"/>
        </w:rPr>
      </w:pPr>
      <w:r w:rsidRPr="00866571">
        <w:rPr>
          <w:rFonts w:ascii="Traditional Arabic" w:hAnsi="Traditional Arabic" w:cs="Traditional Arabic"/>
          <w:b/>
          <w:sz w:val="28"/>
          <w:szCs w:val="28"/>
          <w:rtl/>
          <w:lang w:bidi="ar-DZ"/>
        </w:rPr>
        <w:t xml:space="preserve">من خلال الجدول </w:t>
      </w:r>
      <w:r w:rsidRPr="00866571">
        <w:rPr>
          <w:rFonts w:ascii="Traditional Arabic" w:hAnsi="Traditional Arabic" w:cs="Traditional Arabic" w:hint="cs"/>
          <w:b/>
          <w:sz w:val="28"/>
          <w:szCs w:val="28"/>
          <w:rtl/>
          <w:lang w:bidi="ar-DZ"/>
        </w:rPr>
        <w:t>اعلاه</w:t>
      </w:r>
      <w:r w:rsidRPr="00866571">
        <w:rPr>
          <w:rFonts w:ascii="Traditional Arabic" w:hAnsi="Traditional Arabic" w:cs="Traditional Arabic"/>
          <w:b/>
          <w:sz w:val="28"/>
          <w:szCs w:val="28"/>
          <w:rtl/>
          <w:lang w:bidi="ar-DZ"/>
        </w:rPr>
        <w:t xml:space="preserve"> نلاحظ أن عدد المؤسسات الصغيرة والمتوسطة الخاصة في تزايد مستمر حيث قدرت الزيادة في سنتي 2009</w:t>
      </w:r>
      <w:r w:rsidRPr="00866571">
        <w:rPr>
          <w:rFonts w:ascii="Traditional Arabic" w:hAnsi="Traditional Arabic" w:cs="Traditional Arabic" w:hint="cs"/>
          <w:b/>
          <w:sz w:val="28"/>
          <w:szCs w:val="28"/>
          <w:rtl/>
          <w:lang w:bidi="ar-DZ"/>
        </w:rPr>
        <w:t>-</w:t>
      </w:r>
      <w:r w:rsidRPr="00866571">
        <w:rPr>
          <w:rFonts w:ascii="Traditional Arabic" w:hAnsi="Traditional Arabic" w:cs="Traditional Arabic"/>
          <w:b/>
          <w:sz w:val="28"/>
          <w:szCs w:val="28"/>
          <w:rtl/>
          <w:lang w:bidi="ar-DZ"/>
        </w:rPr>
        <w:t xml:space="preserve">2010 </w:t>
      </w:r>
      <w:proofErr w:type="spellStart"/>
      <w:r w:rsidRPr="00866571">
        <w:rPr>
          <w:rFonts w:ascii="Traditional Arabic" w:hAnsi="Traditional Arabic" w:cs="Traditional Arabic"/>
          <w:b/>
          <w:sz w:val="28"/>
          <w:szCs w:val="28"/>
          <w:rtl/>
          <w:lang w:bidi="ar-DZ"/>
        </w:rPr>
        <w:t>بـ</w:t>
      </w:r>
      <w:proofErr w:type="spellEnd"/>
      <w:r w:rsidRPr="00866571">
        <w:rPr>
          <w:rFonts w:ascii="Traditional Arabic" w:hAnsi="Traditional Arabic" w:cs="Traditional Arabic"/>
          <w:b/>
          <w:sz w:val="28"/>
          <w:szCs w:val="28"/>
          <w:rtl/>
          <w:lang w:bidi="ar-DZ"/>
        </w:rPr>
        <w:t xml:space="preserve"> 36.79</w:t>
      </w:r>
      <w:r w:rsidRPr="00866571">
        <w:rPr>
          <w:rFonts w:ascii="Traditional Arabic" w:hAnsi="Traditional Arabic" w:cs="Traditional Arabic"/>
          <w:b/>
          <w:sz w:val="28"/>
          <w:szCs w:val="28"/>
          <w:lang w:bidi="ar-DZ"/>
        </w:rPr>
        <w:t>%</w:t>
      </w:r>
      <w:r w:rsidRPr="00866571">
        <w:rPr>
          <w:rFonts w:ascii="Traditional Arabic" w:hAnsi="Traditional Arabic" w:cs="Traditional Arabic"/>
          <w:b/>
          <w:sz w:val="28"/>
          <w:szCs w:val="28"/>
          <w:rtl/>
          <w:lang w:bidi="ar-DZ"/>
        </w:rPr>
        <w:t xml:space="preserve"> وفي سنتي </w:t>
      </w:r>
      <w:proofErr w:type="spellStart"/>
      <w:r w:rsidRPr="00866571">
        <w:rPr>
          <w:rFonts w:ascii="Traditional Arabic" w:hAnsi="Traditional Arabic" w:cs="Traditional Arabic"/>
          <w:b/>
          <w:sz w:val="28"/>
          <w:szCs w:val="28"/>
          <w:rtl/>
          <w:lang w:bidi="ar-DZ"/>
        </w:rPr>
        <w:t>2012</w:t>
      </w:r>
      <w:r w:rsidRPr="00866571">
        <w:rPr>
          <w:rFonts w:ascii="Traditional Arabic" w:hAnsi="Traditional Arabic" w:cs="Traditional Arabic" w:hint="cs"/>
          <w:b/>
          <w:sz w:val="28"/>
          <w:szCs w:val="28"/>
          <w:rtl/>
          <w:lang w:bidi="ar-DZ"/>
        </w:rPr>
        <w:t>-</w:t>
      </w:r>
      <w:proofErr w:type="spellEnd"/>
      <w:r w:rsidRPr="00866571">
        <w:rPr>
          <w:rFonts w:ascii="Traditional Arabic" w:hAnsi="Traditional Arabic" w:cs="Traditional Arabic" w:hint="cs"/>
          <w:b/>
          <w:sz w:val="28"/>
          <w:szCs w:val="28"/>
          <w:rtl/>
          <w:lang w:bidi="ar-DZ"/>
        </w:rPr>
        <w:t xml:space="preserve"> </w:t>
      </w:r>
      <w:r w:rsidRPr="00866571">
        <w:rPr>
          <w:rFonts w:ascii="Traditional Arabic" w:hAnsi="Traditional Arabic" w:cs="Traditional Arabic"/>
          <w:b/>
          <w:sz w:val="28"/>
          <w:szCs w:val="28"/>
          <w:rtl/>
          <w:lang w:bidi="ar-DZ"/>
        </w:rPr>
        <w:t xml:space="preserve">2013 </w:t>
      </w:r>
      <w:proofErr w:type="spellStart"/>
      <w:r w:rsidRPr="00866571">
        <w:rPr>
          <w:rFonts w:ascii="Traditional Arabic" w:hAnsi="Traditional Arabic" w:cs="Traditional Arabic"/>
          <w:b/>
          <w:sz w:val="28"/>
          <w:szCs w:val="28"/>
          <w:rtl/>
          <w:lang w:bidi="ar-DZ"/>
        </w:rPr>
        <w:t>بـ</w:t>
      </w:r>
      <w:proofErr w:type="spellEnd"/>
      <w:r w:rsidRPr="00866571">
        <w:rPr>
          <w:rFonts w:ascii="Traditional Arabic" w:hAnsi="Traditional Arabic" w:cs="Traditional Arabic"/>
          <w:b/>
          <w:sz w:val="28"/>
          <w:szCs w:val="28"/>
          <w:rtl/>
          <w:lang w:bidi="ar-DZ"/>
        </w:rPr>
        <w:t xml:space="preserve"> 43.71</w:t>
      </w:r>
      <w:r w:rsidRPr="00866571">
        <w:rPr>
          <w:rFonts w:ascii="Traditional Arabic" w:hAnsi="Traditional Arabic" w:cs="Traditional Arabic"/>
          <w:b/>
          <w:sz w:val="28"/>
          <w:szCs w:val="28"/>
          <w:lang w:bidi="ar-DZ"/>
        </w:rPr>
        <w:t>%</w:t>
      </w:r>
      <w:r w:rsidRPr="00866571">
        <w:rPr>
          <w:rFonts w:ascii="Traditional Arabic" w:hAnsi="Traditional Arabic" w:cs="Traditional Arabic"/>
          <w:b/>
          <w:sz w:val="28"/>
          <w:szCs w:val="28"/>
          <w:rtl/>
          <w:lang w:bidi="ar-DZ"/>
        </w:rPr>
        <w:t xml:space="preserve"> </w:t>
      </w:r>
      <w:r w:rsidRPr="00866571">
        <w:rPr>
          <w:rFonts w:ascii="Traditional Arabic" w:hAnsi="Traditional Arabic" w:cs="Traditional Arabic" w:hint="cs"/>
          <w:b/>
          <w:sz w:val="28"/>
          <w:szCs w:val="28"/>
          <w:rtl/>
          <w:lang w:bidi="ar-DZ"/>
        </w:rPr>
        <w:t>وهذا ما يدل على ان هناك موارد بشرية بمقدورها التحسين من المستوى الاقتصادي في الجزائر وهذا لما تملكه من قدرات وخبرات في مجالات مختلفة.</w:t>
      </w:r>
    </w:p>
    <w:p w:rsidR="00050155" w:rsidRPr="00D640A7" w:rsidRDefault="00050155" w:rsidP="00050155">
      <w:pPr>
        <w:pStyle w:val="Sansinterligne1"/>
        <w:bidi/>
        <w:spacing w:line="276" w:lineRule="auto"/>
        <w:jc w:val="both"/>
        <w:rPr>
          <w:rFonts w:ascii="Traditional Arabic" w:hAnsi="Traditional Arabic" w:cs="Traditional Arabic"/>
          <w:b/>
          <w:sz w:val="28"/>
          <w:szCs w:val="28"/>
          <w:rtl/>
          <w:lang w:bidi="ar-DZ"/>
        </w:rPr>
      </w:pPr>
      <w:r w:rsidRPr="00866571">
        <w:rPr>
          <w:rFonts w:ascii="Traditional Arabic" w:hAnsi="Traditional Arabic" w:cs="Traditional Arabic" w:hint="cs"/>
          <w:b/>
          <w:sz w:val="28"/>
          <w:szCs w:val="28"/>
          <w:rtl/>
          <w:lang w:bidi="ar-DZ"/>
        </w:rPr>
        <w:t xml:space="preserve">وترجع هذه الزيادة الى الظروف التي هيئتها السلطات العمومية من اعانات </w:t>
      </w:r>
      <w:proofErr w:type="spellStart"/>
      <w:r w:rsidRPr="00866571">
        <w:rPr>
          <w:rFonts w:ascii="Traditional Arabic" w:hAnsi="Traditional Arabic" w:cs="Traditional Arabic" w:hint="cs"/>
          <w:b/>
          <w:sz w:val="28"/>
          <w:szCs w:val="28"/>
          <w:rtl/>
          <w:lang w:bidi="ar-DZ"/>
        </w:rPr>
        <w:t>للشباب،</w:t>
      </w:r>
      <w:proofErr w:type="spellEnd"/>
      <w:r w:rsidRPr="00866571">
        <w:rPr>
          <w:rFonts w:ascii="Traditional Arabic" w:hAnsi="Traditional Arabic" w:cs="Traditional Arabic" w:hint="cs"/>
          <w:b/>
          <w:sz w:val="28"/>
          <w:szCs w:val="28"/>
          <w:rtl/>
          <w:lang w:bidi="ar-DZ"/>
        </w:rPr>
        <w:t xml:space="preserve"> وفتح المجال للمبادرات </w:t>
      </w:r>
      <w:proofErr w:type="spellStart"/>
      <w:r w:rsidRPr="00866571">
        <w:rPr>
          <w:rFonts w:ascii="Traditional Arabic" w:hAnsi="Traditional Arabic" w:cs="Traditional Arabic" w:hint="cs"/>
          <w:b/>
          <w:sz w:val="28"/>
          <w:szCs w:val="28"/>
          <w:rtl/>
          <w:lang w:bidi="ar-DZ"/>
        </w:rPr>
        <w:t>الفردية،</w:t>
      </w:r>
      <w:proofErr w:type="spellEnd"/>
      <w:r w:rsidRPr="00866571">
        <w:rPr>
          <w:rFonts w:ascii="Traditional Arabic" w:hAnsi="Traditional Arabic" w:cs="Traditional Arabic" w:hint="cs"/>
          <w:b/>
          <w:sz w:val="28"/>
          <w:szCs w:val="28"/>
          <w:rtl/>
          <w:lang w:bidi="ar-DZ"/>
        </w:rPr>
        <w:t xml:space="preserve"> التقليل من العراقيل البيروقراطية </w:t>
      </w:r>
      <w:proofErr w:type="spellStart"/>
      <w:r w:rsidRPr="00866571">
        <w:rPr>
          <w:rFonts w:ascii="Traditional Arabic" w:hAnsi="Traditional Arabic" w:cs="Traditional Arabic" w:hint="cs"/>
          <w:b/>
          <w:sz w:val="28"/>
          <w:szCs w:val="28"/>
          <w:rtl/>
          <w:lang w:bidi="ar-DZ"/>
        </w:rPr>
        <w:t>والادارية</w:t>
      </w:r>
      <w:proofErr w:type="spellEnd"/>
      <w:r w:rsidRPr="00866571">
        <w:rPr>
          <w:rFonts w:ascii="Traditional Arabic" w:hAnsi="Traditional Arabic" w:cs="Traditional Arabic" w:hint="cs"/>
          <w:b/>
          <w:sz w:val="28"/>
          <w:szCs w:val="28"/>
          <w:rtl/>
          <w:lang w:bidi="ar-DZ"/>
        </w:rPr>
        <w:t xml:space="preserve"> التي تعيق </w:t>
      </w:r>
      <w:proofErr w:type="spellStart"/>
      <w:r w:rsidRPr="00866571">
        <w:rPr>
          <w:rFonts w:ascii="Traditional Arabic" w:hAnsi="Traditional Arabic" w:cs="Traditional Arabic" w:hint="cs"/>
          <w:b/>
          <w:sz w:val="28"/>
          <w:szCs w:val="28"/>
          <w:rtl/>
          <w:lang w:bidi="ar-DZ"/>
        </w:rPr>
        <w:t>العمل،</w:t>
      </w:r>
      <w:proofErr w:type="spellEnd"/>
      <w:r w:rsidRPr="00866571">
        <w:rPr>
          <w:rFonts w:ascii="Traditional Arabic" w:hAnsi="Traditional Arabic" w:cs="Traditional Arabic" w:hint="cs"/>
          <w:b/>
          <w:sz w:val="28"/>
          <w:szCs w:val="28"/>
          <w:rtl/>
          <w:lang w:bidi="ar-DZ"/>
        </w:rPr>
        <w:t xml:space="preserve"> اضافة الى مختلف التسهيلات الضريبية والمالية والمادية....</w:t>
      </w:r>
      <w:proofErr w:type="gramStart"/>
      <w:r w:rsidRPr="00866571">
        <w:rPr>
          <w:rFonts w:ascii="Traditional Arabic" w:hAnsi="Traditional Arabic" w:cs="Traditional Arabic" w:hint="cs"/>
          <w:b/>
          <w:sz w:val="28"/>
          <w:szCs w:val="28"/>
          <w:rtl/>
          <w:lang w:bidi="ar-DZ"/>
        </w:rPr>
        <w:t>الخ</w:t>
      </w:r>
      <w:proofErr w:type="gramEnd"/>
      <w:r w:rsidRPr="00866571">
        <w:rPr>
          <w:rFonts w:ascii="Traditional Arabic" w:hAnsi="Traditional Arabic" w:cs="Traditional Arabic" w:hint="cs"/>
          <w:b/>
          <w:sz w:val="28"/>
          <w:szCs w:val="28"/>
          <w:rtl/>
          <w:lang w:bidi="ar-DZ"/>
        </w:rPr>
        <w:t>.</w:t>
      </w:r>
    </w:p>
    <w:p w:rsidR="00727B73" w:rsidRDefault="00727B73" w:rsidP="00050155">
      <w:pPr>
        <w:pStyle w:val="Paragraphedeliste"/>
        <w:bidi/>
        <w:ind w:left="-2"/>
        <w:jc w:val="both"/>
        <w:rPr>
          <w:rFonts w:ascii="Traditional Arabic" w:eastAsia="Calibri" w:hAnsi="Traditional Arabic" w:cs="Traditional Arabic"/>
          <w:b/>
          <w:bCs/>
          <w:sz w:val="28"/>
          <w:szCs w:val="28"/>
          <w:lang w:bidi="ar-DZ"/>
        </w:rPr>
      </w:pPr>
    </w:p>
    <w:p w:rsidR="00050155" w:rsidRPr="00866571" w:rsidRDefault="00050155" w:rsidP="00727B73">
      <w:pPr>
        <w:pStyle w:val="Paragraphedeliste"/>
        <w:bidi/>
        <w:ind w:left="-2"/>
        <w:jc w:val="both"/>
        <w:rPr>
          <w:rFonts w:ascii="Traditional Arabic" w:hAnsi="Traditional Arabic" w:cs="Traditional Arabic"/>
          <w:sz w:val="28"/>
          <w:szCs w:val="28"/>
          <w:vertAlign w:val="subscript"/>
          <w:rtl/>
          <w:lang w:bidi="ar-DZ"/>
        </w:rPr>
      </w:pPr>
      <w:proofErr w:type="spellStart"/>
      <w:r w:rsidRPr="00866571">
        <w:rPr>
          <w:rFonts w:ascii="Traditional Arabic" w:eastAsia="Calibri" w:hAnsi="Traditional Arabic" w:cs="Traditional Arabic" w:hint="cs"/>
          <w:b/>
          <w:bCs/>
          <w:sz w:val="28"/>
          <w:szCs w:val="28"/>
          <w:rtl/>
          <w:lang w:bidi="ar-DZ"/>
        </w:rPr>
        <w:lastRenderedPageBreak/>
        <w:t>ثانيا:</w:t>
      </w:r>
      <w:proofErr w:type="spellEnd"/>
      <w:r w:rsidRPr="00866571">
        <w:rPr>
          <w:rFonts w:ascii="Traditional Arabic" w:eastAsia="Calibri" w:hAnsi="Traditional Arabic" w:cs="Traditional Arabic" w:hint="cs"/>
          <w:b/>
          <w:bCs/>
          <w:sz w:val="28"/>
          <w:szCs w:val="28"/>
          <w:rtl/>
          <w:lang w:bidi="ar-DZ"/>
        </w:rPr>
        <w:t xml:space="preserve"> </w:t>
      </w:r>
      <w:r w:rsidRPr="00866571">
        <w:rPr>
          <w:rFonts w:ascii="Traditional Arabic" w:eastAsia="Calibri" w:hAnsi="Traditional Arabic" w:cs="Traditional Arabic"/>
          <w:b/>
          <w:bCs/>
          <w:sz w:val="28"/>
          <w:szCs w:val="28"/>
          <w:rtl/>
          <w:lang w:bidi="ar-DZ"/>
        </w:rPr>
        <w:t>المؤسسات الصغيرة والمتوسطة العمومية لسنة 2009</w:t>
      </w:r>
      <w:r w:rsidRPr="00866571">
        <w:rPr>
          <w:rFonts w:ascii="Traditional Arabic" w:eastAsia="Calibri" w:hAnsi="Traditional Arabic" w:cs="Traditional Arabic" w:hint="cs"/>
          <w:b/>
          <w:bCs/>
          <w:sz w:val="28"/>
          <w:szCs w:val="28"/>
          <w:rtl/>
          <w:lang w:bidi="ar-DZ"/>
        </w:rPr>
        <w:t>-</w:t>
      </w:r>
      <w:r w:rsidRPr="00866571">
        <w:rPr>
          <w:rFonts w:ascii="Traditional Arabic" w:eastAsia="Calibri" w:hAnsi="Traditional Arabic" w:cs="Traditional Arabic"/>
          <w:b/>
          <w:bCs/>
          <w:sz w:val="28"/>
          <w:szCs w:val="28"/>
          <w:rtl/>
          <w:lang w:bidi="ar-DZ"/>
        </w:rPr>
        <w:t>2013</w:t>
      </w:r>
    </w:p>
    <w:p w:rsidR="00050155" w:rsidRPr="00866571" w:rsidRDefault="00050155" w:rsidP="00050155">
      <w:pPr>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w:t>
      </w:r>
      <w:proofErr w:type="spellStart"/>
      <w:r w:rsidRPr="00866571">
        <w:rPr>
          <w:rFonts w:ascii="Traditional Arabic" w:hAnsi="Traditional Arabic" w:cs="Traditional Arabic"/>
          <w:b/>
          <w:bCs/>
          <w:sz w:val="28"/>
          <w:szCs w:val="28"/>
          <w:rtl/>
          <w:lang w:bidi="ar-DZ"/>
        </w:rPr>
        <w:t>رقم2</w:t>
      </w:r>
      <w:proofErr w:type="spellEnd"/>
      <w:r w:rsidRPr="00866571">
        <w:rPr>
          <w:rFonts w:ascii="Traditional Arabic" w:hAnsi="Traditional Arabic" w:cs="Traditional Arabic"/>
          <w:b/>
          <w:bCs/>
          <w:sz w:val="28"/>
          <w:szCs w:val="28"/>
          <w:rtl/>
          <w:lang w:bidi="ar-DZ"/>
        </w:rPr>
        <w:t>:</w:t>
      </w:r>
      <w:r w:rsidRPr="00866571">
        <w:rPr>
          <w:rFonts w:ascii="Traditional Arabic" w:eastAsia="Calibri" w:hAnsi="Traditional Arabic" w:cs="Traditional Arabic"/>
          <w:b/>
          <w:bCs/>
          <w:sz w:val="28"/>
          <w:szCs w:val="28"/>
          <w:rtl/>
          <w:lang w:bidi="ar-DZ"/>
        </w:rPr>
        <w:t xml:space="preserve"> </w:t>
      </w:r>
      <w:proofErr w:type="gramStart"/>
      <w:r w:rsidRPr="00866571">
        <w:rPr>
          <w:rFonts w:ascii="Traditional Arabic" w:eastAsia="Calibri" w:hAnsi="Traditional Arabic" w:cs="Traditional Arabic"/>
          <w:b/>
          <w:bCs/>
          <w:sz w:val="28"/>
          <w:szCs w:val="28"/>
          <w:rtl/>
          <w:lang w:bidi="ar-DZ"/>
        </w:rPr>
        <w:t>المؤسسات</w:t>
      </w:r>
      <w:proofErr w:type="gramEnd"/>
      <w:r w:rsidRPr="00866571">
        <w:rPr>
          <w:rFonts w:ascii="Traditional Arabic" w:eastAsia="Calibri" w:hAnsi="Traditional Arabic" w:cs="Traditional Arabic"/>
          <w:b/>
          <w:bCs/>
          <w:sz w:val="28"/>
          <w:szCs w:val="28"/>
          <w:rtl/>
          <w:lang w:bidi="ar-DZ"/>
        </w:rPr>
        <w:t xml:space="preserve"> الصغيرة والمتوسطة العمومية لسنة 2009_2013</w:t>
      </w:r>
    </w:p>
    <w:tbl>
      <w:tblPr>
        <w:tblStyle w:val="Trameclaire-Accent2"/>
        <w:bidiVisual/>
        <w:tblW w:w="0" w:type="auto"/>
        <w:jc w:val="center"/>
        <w:tblLook w:val="04A0"/>
      </w:tblPr>
      <w:tblGrid>
        <w:gridCol w:w="2805"/>
        <w:gridCol w:w="992"/>
        <w:gridCol w:w="850"/>
        <w:gridCol w:w="851"/>
        <w:gridCol w:w="850"/>
        <w:gridCol w:w="821"/>
      </w:tblGrid>
      <w:tr w:rsidR="00050155" w:rsidRPr="00D640A7" w:rsidTr="00D87566">
        <w:trPr>
          <w:cnfStyle w:val="100000000000"/>
          <w:jc w:val="center"/>
        </w:trPr>
        <w:tc>
          <w:tcPr>
            <w:cnfStyle w:val="001000000000"/>
            <w:tcW w:w="2805" w:type="dxa"/>
            <w:vMerge w:val="restart"/>
          </w:tcPr>
          <w:p w:rsidR="00050155" w:rsidRPr="00D640A7"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D640A7">
              <w:rPr>
                <w:rFonts w:ascii="Traditional Arabic" w:hAnsi="Traditional Arabic" w:cs="Traditional Arabic"/>
                <w:color w:val="000000" w:themeColor="text1"/>
                <w:sz w:val="24"/>
                <w:szCs w:val="24"/>
                <w:rtl/>
                <w:lang w:bidi="ar-DZ"/>
              </w:rPr>
              <w:t>قطاع</w:t>
            </w:r>
            <w:proofErr w:type="gramEnd"/>
            <w:r w:rsidRPr="00D640A7">
              <w:rPr>
                <w:rFonts w:ascii="Traditional Arabic" w:hAnsi="Traditional Arabic" w:cs="Traditional Arabic"/>
                <w:color w:val="000000" w:themeColor="text1"/>
                <w:sz w:val="24"/>
                <w:szCs w:val="24"/>
                <w:rtl/>
                <w:lang w:bidi="ar-DZ"/>
              </w:rPr>
              <w:t xml:space="preserve"> النشاط</w:t>
            </w:r>
          </w:p>
        </w:tc>
        <w:tc>
          <w:tcPr>
            <w:tcW w:w="4364" w:type="dxa"/>
            <w:gridSpan w:val="5"/>
          </w:tcPr>
          <w:p w:rsidR="00050155" w:rsidRPr="00D640A7" w:rsidRDefault="00050155" w:rsidP="00D87566">
            <w:pPr>
              <w:bidi/>
              <w:spacing w:line="276" w:lineRule="auto"/>
              <w:jc w:val="center"/>
              <w:cnfStyle w:val="100000000000"/>
              <w:rPr>
                <w:rFonts w:ascii="Traditional Arabic" w:hAnsi="Traditional Arabic" w:cs="Traditional Arabic"/>
                <w:color w:val="000000" w:themeColor="text1"/>
                <w:sz w:val="24"/>
                <w:szCs w:val="24"/>
                <w:rtl/>
                <w:lang w:bidi="ar-DZ"/>
              </w:rPr>
            </w:pPr>
            <w:proofErr w:type="gramStart"/>
            <w:r w:rsidRPr="00D640A7">
              <w:rPr>
                <w:rFonts w:ascii="Traditional Arabic" w:hAnsi="Traditional Arabic" w:cs="Traditional Arabic"/>
                <w:color w:val="000000" w:themeColor="text1"/>
                <w:sz w:val="24"/>
                <w:szCs w:val="24"/>
                <w:rtl/>
                <w:lang w:bidi="ar-DZ"/>
              </w:rPr>
              <w:t>التشغي</w:t>
            </w:r>
            <w:r>
              <w:rPr>
                <w:rFonts w:ascii="Traditional Arabic" w:hAnsi="Traditional Arabic" w:cs="Traditional Arabic" w:hint="cs"/>
                <w:color w:val="000000" w:themeColor="text1"/>
                <w:sz w:val="24"/>
                <w:szCs w:val="24"/>
                <w:rtl/>
                <w:lang w:bidi="ar-DZ"/>
              </w:rPr>
              <w:t>ــــــــــــــــــــــــــــــــــــــــــــــــــــــــــــــــــــــــــــــــــــــــــــــــــــــــــــــــــــــ</w:t>
            </w:r>
            <w:r w:rsidRPr="00D640A7">
              <w:rPr>
                <w:rFonts w:ascii="Traditional Arabic" w:hAnsi="Traditional Arabic" w:cs="Traditional Arabic"/>
                <w:color w:val="000000" w:themeColor="text1"/>
                <w:sz w:val="24"/>
                <w:szCs w:val="24"/>
                <w:rtl/>
                <w:lang w:bidi="ar-DZ"/>
              </w:rPr>
              <w:t>ل</w:t>
            </w:r>
            <w:proofErr w:type="gramEnd"/>
          </w:p>
        </w:tc>
      </w:tr>
      <w:tr w:rsidR="00050155" w:rsidRPr="00D640A7" w:rsidTr="00D87566">
        <w:trPr>
          <w:cnfStyle w:val="000000100000"/>
          <w:jc w:val="center"/>
        </w:trPr>
        <w:tc>
          <w:tcPr>
            <w:cnfStyle w:val="001000000000"/>
            <w:tcW w:w="2805" w:type="dxa"/>
            <w:vMerge/>
          </w:tcPr>
          <w:p w:rsidR="00050155" w:rsidRPr="00D640A7" w:rsidRDefault="00050155" w:rsidP="00D87566">
            <w:pPr>
              <w:bidi/>
              <w:spacing w:line="276" w:lineRule="auto"/>
              <w:jc w:val="both"/>
              <w:rPr>
                <w:rFonts w:ascii="Traditional Arabic" w:hAnsi="Traditional Arabic" w:cs="Traditional Arabic"/>
                <w:color w:val="000000" w:themeColor="text1"/>
                <w:sz w:val="24"/>
                <w:szCs w:val="24"/>
                <w:rtl/>
                <w:lang w:bidi="ar-DZ"/>
              </w:rPr>
            </w:pPr>
          </w:p>
        </w:tc>
        <w:tc>
          <w:tcPr>
            <w:tcW w:w="992"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D640A7">
              <w:rPr>
                <w:rFonts w:ascii="Traditional Arabic" w:hAnsi="Traditional Arabic" w:cs="Traditional Arabic"/>
                <w:b/>
                <w:bCs/>
                <w:color w:val="000000" w:themeColor="text1"/>
                <w:sz w:val="24"/>
                <w:szCs w:val="24"/>
                <w:rtl/>
                <w:lang w:bidi="ar-DZ"/>
              </w:rPr>
              <w:t>2009</w:t>
            </w:r>
          </w:p>
        </w:tc>
        <w:tc>
          <w:tcPr>
            <w:tcW w:w="850"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D640A7">
              <w:rPr>
                <w:rFonts w:ascii="Traditional Arabic" w:hAnsi="Traditional Arabic" w:cs="Traditional Arabic"/>
                <w:b/>
                <w:bCs/>
                <w:color w:val="000000" w:themeColor="text1"/>
                <w:sz w:val="24"/>
                <w:szCs w:val="24"/>
                <w:rtl/>
                <w:lang w:bidi="ar-DZ"/>
              </w:rPr>
              <w:t>2010</w:t>
            </w:r>
          </w:p>
        </w:tc>
        <w:tc>
          <w:tcPr>
            <w:tcW w:w="851"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D640A7">
              <w:rPr>
                <w:rFonts w:ascii="Traditional Arabic" w:hAnsi="Traditional Arabic" w:cs="Traditional Arabic"/>
                <w:b/>
                <w:bCs/>
                <w:color w:val="000000" w:themeColor="text1"/>
                <w:sz w:val="24"/>
                <w:szCs w:val="24"/>
                <w:rtl/>
                <w:lang w:bidi="ar-DZ"/>
              </w:rPr>
              <w:t>2011</w:t>
            </w:r>
          </w:p>
        </w:tc>
        <w:tc>
          <w:tcPr>
            <w:tcW w:w="850"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D640A7">
              <w:rPr>
                <w:rFonts w:ascii="Traditional Arabic" w:hAnsi="Traditional Arabic" w:cs="Traditional Arabic"/>
                <w:b/>
                <w:bCs/>
                <w:color w:val="000000" w:themeColor="text1"/>
                <w:sz w:val="24"/>
                <w:szCs w:val="24"/>
                <w:rtl/>
                <w:lang w:bidi="ar-DZ"/>
              </w:rPr>
              <w:t>2012</w:t>
            </w:r>
          </w:p>
        </w:tc>
        <w:tc>
          <w:tcPr>
            <w:tcW w:w="821"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D640A7">
              <w:rPr>
                <w:rFonts w:ascii="Traditional Arabic" w:hAnsi="Traditional Arabic" w:cs="Traditional Arabic"/>
                <w:b/>
                <w:bCs/>
                <w:color w:val="000000" w:themeColor="text1"/>
                <w:sz w:val="24"/>
                <w:szCs w:val="24"/>
                <w:rtl/>
                <w:lang w:bidi="ar-DZ"/>
              </w:rPr>
              <w:t>2013</w:t>
            </w:r>
          </w:p>
        </w:tc>
      </w:tr>
      <w:tr w:rsidR="00050155" w:rsidRPr="00D640A7" w:rsidTr="00D87566">
        <w:trPr>
          <w:jc w:val="center"/>
        </w:trPr>
        <w:tc>
          <w:tcPr>
            <w:cnfStyle w:val="001000000000"/>
            <w:tcW w:w="2805" w:type="dxa"/>
          </w:tcPr>
          <w:p w:rsidR="00050155" w:rsidRPr="00D640A7" w:rsidRDefault="00050155" w:rsidP="00D87566">
            <w:pPr>
              <w:bidi/>
              <w:spacing w:line="276" w:lineRule="auto"/>
              <w:jc w:val="both"/>
              <w:rPr>
                <w:rFonts w:ascii="Traditional Arabic" w:eastAsia="Calibri" w:hAnsi="Traditional Arabic" w:cs="Traditional Arabic"/>
                <w:color w:val="000000" w:themeColor="text1"/>
                <w:sz w:val="24"/>
                <w:szCs w:val="24"/>
              </w:rPr>
            </w:pPr>
            <w:proofErr w:type="gramStart"/>
            <w:r w:rsidRPr="00D640A7">
              <w:rPr>
                <w:rFonts w:ascii="Traditional Arabic" w:eastAsia="Calibri" w:hAnsi="Traditional Arabic" w:cs="Traditional Arabic"/>
                <w:color w:val="000000" w:themeColor="text1"/>
                <w:sz w:val="24"/>
                <w:szCs w:val="24"/>
                <w:rtl/>
              </w:rPr>
              <w:t>صناعة</w:t>
            </w:r>
            <w:proofErr w:type="gramEnd"/>
            <w:r w:rsidRPr="00D640A7">
              <w:rPr>
                <w:rFonts w:ascii="Traditional Arabic" w:eastAsia="Calibri" w:hAnsi="Traditional Arabic" w:cs="Traditional Arabic"/>
                <w:color w:val="000000" w:themeColor="text1"/>
                <w:sz w:val="24"/>
                <w:szCs w:val="24"/>
                <w:rtl/>
              </w:rPr>
              <w:t xml:space="preserve"> النسيج</w:t>
            </w:r>
          </w:p>
        </w:tc>
        <w:tc>
          <w:tcPr>
            <w:tcW w:w="992"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137</w:t>
            </w:r>
          </w:p>
        </w:tc>
        <w:tc>
          <w:tcPr>
            <w:tcW w:w="850" w:type="dxa"/>
          </w:tcPr>
          <w:p w:rsidR="00050155" w:rsidRPr="00D640A7"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Pr>
              <w:t>1</w:t>
            </w:r>
            <w:r w:rsidRPr="00D640A7">
              <w:rPr>
                <w:rFonts w:ascii="Traditional Arabic" w:hAnsi="Traditional Arabic" w:cs="Traditional Arabic"/>
                <w:b/>
                <w:bCs/>
                <w:color w:val="000000" w:themeColor="text1"/>
                <w:sz w:val="24"/>
                <w:szCs w:val="24"/>
                <w:rtl/>
              </w:rPr>
              <w:t>11</w:t>
            </w:r>
          </w:p>
        </w:tc>
        <w:tc>
          <w:tcPr>
            <w:tcW w:w="851" w:type="dxa"/>
          </w:tcPr>
          <w:p w:rsidR="00050155" w:rsidRPr="00D640A7"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109</w:t>
            </w:r>
          </w:p>
        </w:tc>
        <w:tc>
          <w:tcPr>
            <w:tcW w:w="850"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tl/>
              </w:rPr>
              <w:t>105</w:t>
            </w:r>
          </w:p>
        </w:tc>
        <w:tc>
          <w:tcPr>
            <w:tcW w:w="821"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136</w:t>
            </w:r>
          </w:p>
        </w:tc>
      </w:tr>
      <w:tr w:rsidR="00050155" w:rsidRPr="00D640A7" w:rsidTr="00D87566">
        <w:trPr>
          <w:cnfStyle w:val="000000100000"/>
          <w:jc w:val="center"/>
        </w:trPr>
        <w:tc>
          <w:tcPr>
            <w:cnfStyle w:val="001000000000"/>
            <w:tcW w:w="2805" w:type="dxa"/>
          </w:tcPr>
          <w:p w:rsidR="00050155" w:rsidRPr="00D640A7" w:rsidRDefault="00050155" w:rsidP="00D87566">
            <w:pPr>
              <w:bidi/>
              <w:spacing w:line="276" w:lineRule="auto"/>
              <w:jc w:val="both"/>
              <w:rPr>
                <w:rFonts w:ascii="Traditional Arabic" w:eastAsia="Calibri" w:hAnsi="Traditional Arabic" w:cs="Traditional Arabic"/>
                <w:color w:val="000000" w:themeColor="text1"/>
                <w:sz w:val="24"/>
                <w:szCs w:val="24"/>
                <w:rtl/>
                <w:lang w:bidi="ar-DZ"/>
              </w:rPr>
            </w:pPr>
            <w:proofErr w:type="gramStart"/>
            <w:r w:rsidRPr="00D640A7">
              <w:rPr>
                <w:rFonts w:ascii="Traditional Arabic" w:eastAsia="Calibri" w:hAnsi="Traditional Arabic" w:cs="Traditional Arabic"/>
                <w:color w:val="000000" w:themeColor="text1"/>
                <w:sz w:val="24"/>
                <w:szCs w:val="24"/>
                <w:rtl/>
                <w:lang w:bidi="ar-DZ"/>
              </w:rPr>
              <w:t>توزيع</w:t>
            </w:r>
            <w:proofErr w:type="gramEnd"/>
            <w:r w:rsidRPr="00D640A7">
              <w:rPr>
                <w:rFonts w:ascii="Traditional Arabic" w:eastAsia="Calibri" w:hAnsi="Traditional Arabic" w:cs="Traditional Arabic"/>
                <w:color w:val="000000" w:themeColor="text1"/>
                <w:sz w:val="24"/>
                <w:szCs w:val="24"/>
                <w:rtl/>
                <w:lang w:bidi="ar-DZ"/>
              </w:rPr>
              <w:t xml:space="preserve"> الأخشاب</w:t>
            </w:r>
          </w:p>
        </w:tc>
        <w:tc>
          <w:tcPr>
            <w:tcW w:w="992"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126</w:t>
            </w:r>
          </w:p>
        </w:tc>
        <w:tc>
          <w:tcPr>
            <w:tcW w:w="850"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100</w:t>
            </w:r>
          </w:p>
        </w:tc>
        <w:tc>
          <w:tcPr>
            <w:tcW w:w="851"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100</w:t>
            </w:r>
          </w:p>
        </w:tc>
        <w:tc>
          <w:tcPr>
            <w:tcW w:w="850"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tl/>
              </w:rPr>
              <w:t>27</w:t>
            </w:r>
          </w:p>
        </w:tc>
        <w:tc>
          <w:tcPr>
            <w:tcW w:w="821"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28</w:t>
            </w:r>
          </w:p>
        </w:tc>
      </w:tr>
      <w:tr w:rsidR="00050155" w:rsidRPr="00D640A7" w:rsidTr="00D87566">
        <w:trPr>
          <w:jc w:val="center"/>
        </w:trPr>
        <w:tc>
          <w:tcPr>
            <w:cnfStyle w:val="001000000000"/>
            <w:tcW w:w="2805" w:type="dxa"/>
          </w:tcPr>
          <w:p w:rsidR="00050155" w:rsidRPr="00D640A7" w:rsidRDefault="00050155" w:rsidP="00D87566">
            <w:pPr>
              <w:bidi/>
              <w:spacing w:line="276" w:lineRule="auto"/>
              <w:jc w:val="both"/>
              <w:rPr>
                <w:rFonts w:ascii="Traditional Arabic" w:eastAsia="Calibri" w:hAnsi="Traditional Arabic" w:cs="Traditional Arabic"/>
                <w:color w:val="000000" w:themeColor="text1"/>
                <w:sz w:val="24"/>
                <w:szCs w:val="24"/>
              </w:rPr>
            </w:pPr>
            <w:r w:rsidRPr="00D640A7">
              <w:rPr>
                <w:rFonts w:ascii="Traditional Arabic" w:eastAsia="Calibri" w:hAnsi="Traditional Arabic" w:cs="Traditional Arabic"/>
                <w:color w:val="000000" w:themeColor="text1"/>
                <w:sz w:val="24"/>
                <w:szCs w:val="24"/>
                <w:rtl/>
              </w:rPr>
              <w:t>التحويل المعدني(</w:t>
            </w:r>
            <w:proofErr w:type="gramStart"/>
            <w:r w:rsidRPr="00D640A7">
              <w:rPr>
                <w:rFonts w:ascii="Traditional Arabic" w:eastAsia="Calibri" w:hAnsi="Traditional Arabic" w:cs="Traditional Arabic"/>
                <w:color w:val="000000" w:themeColor="text1"/>
                <w:sz w:val="24"/>
                <w:szCs w:val="24"/>
                <w:rtl/>
              </w:rPr>
              <w:t>إنتاج</w:t>
            </w:r>
            <w:proofErr w:type="gramEnd"/>
            <w:r w:rsidRPr="00D640A7">
              <w:rPr>
                <w:rFonts w:ascii="Traditional Arabic" w:eastAsia="Calibri" w:hAnsi="Traditional Arabic" w:cs="Traditional Arabic"/>
                <w:color w:val="000000" w:themeColor="text1"/>
                <w:sz w:val="24"/>
                <w:szCs w:val="24"/>
                <w:rtl/>
              </w:rPr>
              <w:t xml:space="preserve"> أنابيب الري</w:t>
            </w:r>
            <w:proofErr w:type="spellStart"/>
            <w:r w:rsidRPr="00D640A7">
              <w:rPr>
                <w:rFonts w:ascii="Traditional Arabic" w:eastAsia="Calibri" w:hAnsi="Traditional Arabic" w:cs="Traditional Arabic"/>
                <w:color w:val="000000" w:themeColor="text1"/>
                <w:sz w:val="24"/>
                <w:szCs w:val="24"/>
                <w:rtl/>
              </w:rPr>
              <w:t>)</w:t>
            </w:r>
            <w:proofErr w:type="spellEnd"/>
          </w:p>
        </w:tc>
        <w:tc>
          <w:tcPr>
            <w:tcW w:w="992"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157</w:t>
            </w:r>
          </w:p>
        </w:tc>
        <w:tc>
          <w:tcPr>
            <w:tcW w:w="850" w:type="dxa"/>
          </w:tcPr>
          <w:p w:rsidR="00050155" w:rsidRPr="00D640A7" w:rsidRDefault="00050155" w:rsidP="00D87566">
            <w:pPr>
              <w:bidi/>
              <w:spacing w:line="276" w:lineRule="auto"/>
              <w:jc w:val="both"/>
              <w:cnfStyle w:val="000000000000"/>
              <w:rPr>
                <w:rFonts w:ascii="Traditional Arabic" w:hAnsi="Traditional Arabic" w:cs="Traditional Arabic"/>
                <w:b/>
                <w:bCs/>
                <w:color w:val="000000" w:themeColor="text1"/>
                <w:sz w:val="24"/>
                <w:szCs w:val="24"/>
                <w:lang w:bidi="ar-DZ"/>
              </w:rPr>
            </w:pPr>
            <w:r w:rsidRPr="00D640A7">
              <w:rPr>
                <w:rFonts w:ascii="Traditional Arabic" w:hAnsi="Traditional Arabic" w:cs="Traditional Arabic"/>
                <w:b/>
                <w:bCs/>
                <w:color w:val="000000" w:themeColor="text1"/>
                <w:sz w:val="24"/>
                <w:szCs w:val="24"/>
                <w:rtl/>
              </w:rPr>
              <w:t>182</w:t>
            </w:r>
          </w:p>
        </w:tc>
        <w:tc>
          <w:tcPr>
            <w:tcW w:w="851" w:type="dxa"/>
          </w:tcPr>
          <w:p w:rsidR="00050155" w:rsidRPr="00D640A7"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186</w:t>
            </w:r>
          </w:p>
        </w:tc>
        <w:tc>
          <w:tcPr>
            <w:tcW w:w="850"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tl/>
              </w:rPr>
              <w:t>31</w:t>
            </w:r>
          </w:p>
        </w:tc>
        <w:tc>
          <w:tcPr>
            <w:tcW w:w="821"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226</w:t>
            </w:r>
          </w:p>
        </w:tc>
      </w:tr>
      <w:tr w:rsidR="00050155" w:rsidRPr="00D640A7" w:rsidTr="00D87566">
        <w:trPr>
          <w:cnfStyle w:val="000000100000"/>
          <w:jc w:val="center"/>
        </w:trPr>
        <w:tc>
          <w:tcPr>
            <w:cnfStyle w:val="001000000000"/>
            <w:tcW w:w="2805" w:type="dxa"/>
          </w:tcPr>
          <w:p w:rsidR="00050155" w:rsidRPr="00D640A7" w:rsidRDefault="00050155" w:rsidP="00D87566">
            <w:pPr>
              <w:bidi/>
              <w:spacing w:line="276" w:lineRule="auto"/>
              <w:jc w:val="both"/>
              <w:rPr>
                <w:rFonts w:ascii="Traditional Arabic" w:eastAsia="Calibri" w:hAnsi="Traditional Arabic" w:cs="Traditional Arabic"/>
                <w:color w:val="000000" w:themeColor="text1"/>
                <w:sz w:val="24"/>
                <w:szCs w:val="24"/>
              </w:rPr>
            </w:pPr>
            <w:proofErr w:type="gramStart"/>
            <w:r w:rsidRPr="00D640A7">
              <w:rPr>
                <w:rFonts w:ascii="Traditional Arabic" w:eastAsia="Calibri" w:hAnsi="Traditional Arabic" w:cs="Traditional Arabic"/>
                <w:color w:val="000000" w:themeColor="text1"/>
                <w:sz w:val="24"/>
                <w:szCs w:val="24"/>
                <w:rtl/>
              </w:rPr>
              <w:t>الصناعة</w:t>
            </w:r>
            <w:proofErr w:type="gramEnd"/>
            <w:r w:rsidRPr="00D640A7">
              <w:rPr>
                <w:rFonts w:ascii="Traditional Arabic" w:eastAsia="Calibri" w:hAnsi="Traditional Arabic" w:cs="Traditional Arabic"/>
                <w:color w:val="000000" w:themeColor="text1"/>
                <w:sz w:val="24"/>
                <w:szCs w:val="24"/>
                <w:rtl/>
              </w:rPr>
              <w:t xml:space="preserve"> الغذائية</w:t>
            </w:r>
          </w:p>
        </w:tc>
        <w:tc>
          <w:tcPr>
            <w:tcW w:w="992"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72</w:t>
            </w:r>
          </w:p>
        </w:tc>
        <w:tc>
          <w:tcPr>
            <w:tcW w:w="850"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24</w:t>
            </w:r>
          </w:p>
        </w:tc>
        <w:tc>
          <w:tcPr>
            <w:tcW w:w="851"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24</w:t>
            </w:r>
          </w:p>
        </w:tc>
        <w:tc>
          <w:tcPr>
            <w:tcW w:w="850"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tl/>
              </w:rPr>
              <w:t>50</w:t>
            </w:r>
          </w:p>
        </w:tc>
        <w:tc>
          <w:tcPr>
            <w:tcW w:w="821"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75</w:t>
            </w:r>
          </w:p>
        </w:tc>
      </w:tr>
      <w:tr w:rsidR="00050155" w:rsidRPr="00D640A7" w:rsidTr="00D87566">
        <w:trPr>
          <w:jc w:val="center"/>
        </w:trPr>
        <w:tc>
          <w:tcPr>
            <w:cnfStyle w:val="001000000000"/>
            <w:tcW w:w="2805" w:type="dxa"/>
          </w:tcPr>
          <w:p w:rsidR="00050155" w:rsidRPr="00D640A7" w:rsidRDefault="00050155" w:rsidP="00D87566">
            <w:pPr>
              <w:bidi/>
              <w:spacing w:line="276" w:lineRule="auto"/>
              <w:jc w:val="both"/>
              <w:rPr>
                <w:rFonts w:ascii="Traditional Arabic" w:eastAsia="Calibri" w:hAnsi="Traditional Arabic" w:cs="Traditional Arabic"/>
                <w:color w:val="000000" w:themeColor="text1"/>
                <w:sz w:val="24"/>
                <w:szCs w:val="24"/>
                <w:rtl/>
                <w:lang w:bidi="ar-DZ"/>
              </w:rPr>
            </w:pPr>
            <w:proofErr w:type="gramStart"/>
            <w:r w:rsidRPr="00D640A7">
              <w:rPr>
                <w:rFonts w:ascii="Traditional Arabic" w:eastAsia="Calibri" w:hAnsi="Traditional Arabic" w:cs="Traditional Arabic"/>
                <w:color w:val="000000" w:themeColor="text1"/>
                <w:sz w:val="24"/>
                <w:szCs w:val="24"/>
                <w:rtl/>
                <w:lang w:bidi="ar-DZ"/>
              </w:rPr>
              <w:t>الخدمات</w:t>
            </w:r>
            <w:proofErr w:type="gramEnd"/>
          </w:p>
        </w:tc>
        <w:tc>
          <w:tcPr>
            <w:tcW w:w="992"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208</w:t>
            </w:r>
          </w:p>
        </w:tc>
        <w:tc>
          <w:tcPr>
            <w:tcW w:w="850" w:type="dxa"/>
          </w:tcPr>
          <w:p w:rsidR="00050155" w:rsidRPr="00D640A7"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177</w:t>
            </w:r>
          </w:p>
        </w:tc>
        <w:tc>
          <w:tcPr>
            <w:tcW w:w="851" w:type="dxa"/>
          </w:tcPr>
          <w:p w:rsidR="00050155" w:rsidRPr="00D640A7"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166</w:t>
            </w:r>
          </w:p>
        </w:tc>
        <w:tc>
          <w:tcPr>
            <w:tcW w:w="850"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tl/>
              </w:rPr>
              <w:t>170</w:t>
            </w:r>
          </w:p>
        </w:tc>
        <w:tc>
          <w:tcPr>
            <w:tcW w:w="821" w:type="dxa"/>
          </w:tcPr>
          <w:p w:rsidR="00050155" w:rsidRPr="00D640A7"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179</w:t>
            </w:r>
          </w:p>
        </w:tc>
      </w:tr>
      <w:tr w:rsidR="00050155" w:rsidRPr="00D640A7" w:rsidTr="00D87566">
        <w:trPr>
          <w:cnfStyle w:val="000000100000"/>
          <w:jc w:val="center"/>
        </w:trPr>
        <w:tc>
          <w:tcPr>
            <w:cnfStyle w:val="001000000000"/>
            <w:tcW w:w="2805" w:type="dxa"/>
          </w:tcPr>
          <w:p w:rsidR="00050155" w:rsidRPr="00D640A7"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D640A7">
              <w:rPr>
                <w:rFonts w:ascii="Traditional Arabic" w:hAnsi="Traditional Arabic" w:cs="Traditional Arabic"/>
                <w:color w:val="000000" w:themeColor="text1"/>
                <w:sz w:val="24"/>
                <w:szCs w:val="24"/>
                <w:rtl/>
                <w:lang w:bidi="ar-DZ"/>
              </w:rPr>
              <w:t>المجموع</w:t>
            </w:r>
            <w:proofErr w:type="gramEnd"/>
          </w:p>
        </w:tc>
        <w:tc>
          <w:tcPr>
            <w:tcW w:w="992"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rPr>
              <w:t>700</w:t>
            </w:r>
          </w:p>
        </w:tc>
        <w:tc>
          <w:tcPr>
            <w:tcW w:w="850"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D640A7">
              <w:rPr>
                <w:rFonts w:ascii="Traditional Arabic" w:hAnsi="Traditional Arabic" w:cs="Traditional Arabic"/>
                <w:b/>
                <w:bCs/>
                <w:color w:val="000000" w:themeColor="text1"/>
                <w:sz w:val="24"/>
                <w:szCs w:val="24"/>
                <w:rtl/>
              </w:rPr>
              <w:t>594</w:t>
            </w:r>
          </w:p>
        </w:tc>
        <w:tc>
          <w:tcPr>
            <w:tcW w:w="851" w:type="dxa"/>
          </w:tcPr>
          <w:p w:rsidR="00050155" w:rsidRPr="00D640A7"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D640A7">
              <w:rPr>
                <w:rFonts w:ascii="Traditional Arabic" w:hAnsi="Traditional Arabic" w:cs="Traditional Arabic"/>
                <w:b/>
                <w:bCs/>
                <w:color w:val="000000" w:themeColor="text1"/>
                <w:sz w:val="24"/>
                <w:szCs w:val="24"/>
                <w:rtl/>
              </w:rPr>
              <w:t>585</w:t>
            </w:r>
          </w:p>
        </w:tc>
        <w:tc>
          <w:tcPr>
            <w:tcW w:w="850"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D640A7">
              <w:rPr>
                <w:rFonts w:ascii="Traditional Arabic" w:eastAsia="Calibri" w:hAnsi="Traditional Arabic" w:cs="Traditional Arabic"/>
                <w:b/>
                <w:bCs/>
                <w:color w:val="000000" w:themeColor="text1"/>
                <w:sz w:val="24"/>
                <w:szCs w:val="24"/>
                <w:lang w:bidi="ar-DZ"/>
              </w:rPr>
              <w:t>383</w:t>
            </w:r>
          </w:p>
        </w:tc>
        <w:tc>
          <w:tcPr>
            <w:tcW w:w="821" w:type="dxa"/>
          </w:tcPr>
          <w:p w:rsidR="00050155" w:rsidRPr="00D640A7"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tl/>
                <w:lang w:bidi="ar-DZ"/>
              </w:rPr>
            </w:pPr>
            <w:r w:rsidRPr="00D640A7">
              <w:rPr>
                <w:rFonts w:ascii="Traditional Arabic" w:eastAsia="Calibri" w:hAnsi="Traditional Arabic" w:cs="Traditional Arabic"/>
                <w:b/>
                <w:bCs/>
                <w:color w:val="000000" w:themeColor="text1"/>
                <w:sz w:val="24"/>
                <w:szCs w:val="24"/>
                <w:rtl/>
                <w:lang w:bidi="ar-DZ"/>
              </w:rPr>
              <w:t>644</w:t>
            </w:r>
          </w:p>
        </w:tc>
      </w:tr>
    </w:tbl>
    <w:p w:rsidR="00050155" w:rsidRPr="00866571" w:rsidRDefault="00050155" w:rsidP="00050155">
      <w:pPr>
        <w:bidi/>
        <w:ind w:hanging="2"/>
        <w:jc w:val="both"/>
        <w:rPr>
          <w:rFonts w:ascii="Traditional Arabic" w:hAnsi="Traditional Arabic" w:cs="Traditional Arabic"/>
          <w:b/>
          <w:bCs/>
          <w:sz w:val="28"/>
          <w:szCs w:val="28"/>
          <w:rtl/>
          <w:lang w:bidi="ar-DZ"/>
        </w:rPr>
      </w:pPr>
      <w:proofErr w:type="spellStart"/>
      <w:r w:rsidRPr="00866571">
        <w:rPr>
          <w:rFonts w:ascii="Traditional Arabic" w:hAnsi="Traditional Arabic" w:cs="Traditional Arabic"/>
          <w:b/>
          <w:bCs/>
          <w:sz w:val="28"/>
          <w:szCs w:val="28"/>
          <w:rtl/>
          <w:lang w:bidi="ar-DZ"/>
        </w:rPr>
        <w:t>المصدر:</w:t>
      </w:r>
      <w:proofErr w:type="spellEnd"/>
      <w:r w:rsidRPr="00866571">
        <w:rPr>
          <w:rFonts w:ascii="Traditional Arabic" w:hAnsi="Traditional Arabic" w:cs="Traditional Arabic"/>
          <w:b/>
          <w:bCs/>
          <w:sz w:val="28"/>
          <w:szCs w:val="28"/>
          <w:rtl/>
          <w:lang w:bidi="ar-DZ"/>
        </w:rPr>
        <w:t xml:space="preserve"> </w:t>
      </w:r>
      <w:proofErr w:type="spellStart"/>
      <w:r w:rsidRPr="00866571">
        <w:rPr>
          <w:rFonts w:ascii="Traditional Arabic" w:hAnsi="Traditional Arabic" w:cs="Traditional Arabic"/>
          <w:sz w:val="28"/>
          <w:szCs w:val="28"/>
          <w:rtl/>
          <w:lang w:bidi="ar-DZ"/>
        </w:rPr>
        <w:t>نشريـة</w:t>
      </w:r>
      <w:proofErr w:type="spellEnd"/>
      <w:r w:rsidRPr="00866571">
        <w:rPr>
          <w:rFonts w:ascii="Traditional Arabic" w:hAnsi="Traditional Arabic" w:cs="Traditional Arabic"/>
          <w:sz w:val="28"/>
          <w:szCs w:val="28"/>
          <w:rtl/>
          <w:lang w:bidi="ar-DZ"/>
        </w:rPr>
        <w:t xml:space="preserve"> المعلومـات الإحصائية للمؤسسات الصغيرة والمتوسطة الصناعة والمؤسسات الصغيرة و المتوسطة وترقية الاستثمار</w:t>
      </w:r>
    </w:p>
    <w:p w:rsidR="00050155" w:rsidRPr="00866571" w:rsidRDefault="00050155" w:rsidP="00050155">
      <w:pPr>
        <w:bidi/>
        <w:jc w:val="both"/>
        <w:rPr>
          <w:rFonts w:ascii="Traditional Arabic" w:hAnsi="Traditional Arabic" w:cs="Traditional Arabic"/>
          <w:sz w:val="28"/>
          <w:szCs w:val="28"/>
          <w:lang w:bidi="ar-DZ"/>
        </w:rPr>
      </w:pPr>
      <w:r w:rsidRPr="00866571">
        <w:rPr>
          <w:rFonts w:ascii="Traditional Arabic" w:hAnsi="Traditional Arabic" w:cs="Traditional Arabic"/>
          <w:sz w:val="28"/>
          <w:szCs w:val="28"/>
          <w:rtl/>
          <w:lang w:bidi="ar-DZ"/>
        </w:rPr>
        <w:t>بناء</w:t>
      </w:r>
      <w:r w:rsidRPr="00866571">
        <w:rPr>
          <w:rFonts w:ascii="Traditional Arabic" w:hAnsi="Traditional Arabic" w:cs="Traditional Arabic" w:hint="cs"/>
          <w:sz w:val="28"/>
          <w:szCs w:val="28"/>
          <w:rtl/>
          <w:lang w:bidi="ar-DZ"/>
        </w:rPr>
        <w:t>ا</w:t>
      </w:r>
      <w:r w:rsidRPr="00866571">
        <w:rPr>
          <w:rFonts w:ascii="Traditional Arabic" w:hAnsi="Traditional Arabic" w:cs="Traditional Arabic"/>
          <w:sz w:val="28"/>
          <w:szCs w:val="28"/>
          <w:rtl/>
          <w:lang w:bidi="ar-DZ"/>
        </w:rPr>
        <w:t xml:space="preserve"> على معطيات الجدول نلاحظ ان </w:t>
      </w:r>
      <w:proofErr w:type="spellStart"/>
      <w:r w:rsidRPr="00866571">
        <w:rPr>
          <w:rFonts w:ascii="Traditional Arabic" w:hAnsi="Traditional Arabic" w:cs="Traditional Arabic" w:hint="cs"/>
          <w:sz w:val="28"/>
          <w:szCs w:val="28"/>
          <w:rtl/>
          <w:lang w:bidi="ar-DZ"/>
        </w:rPr>
        <w:t>نسية</w:t>
      </w:r>
      <w:proofErr w:type="spellEnd"/>
      <w:r w:rsidRPr="00866571">
        <w:rPr>
          <w:rFonts w:ascii="Traditional Arabic" w:hAnsi="Traditional Arabic" w:cs="Traditional Arabic" w:hint="cs"/>
          <w:sz w:val="28"/>
          <w:szCs w:val="28"/>
          <w:rtl/>
          <w:lang w:bidi="ar-DZ"/>
        </w:rPr>
        <w:t xml:space="preserve"> التشغيل في </w:t>
      </w:r>
      <w:r w:rsidRPr="00866571">
        <w:rPr>
          <w:rFonts w:ascii="Traditional Arabic" w:hAnsi="Traditional Arabic" w:cs="Traditional Arabic"/>
          <w:sz w:val="28"/>
          <w:szCs w:val="28"/>
          <w:rtl/>
          <w:lang w:bidi="ar-DZ"/>
        </w:rPr>
        <w:t xml:space="preserve">قطاع الخدمات في انخفاض  </w:t>
      </w:r>
      <w:r w:rsidRPr="00866571">
        <w:rPr>
          <w:rFonts w:ascii="Traditional Arabic" w:hAnsi="Traditional Arabic" w:cs="Traditional Arabic" w:hint="cs"/>
          <w:sz w:val="28"/>
          <w:szCs w:val="28"/>
          <w:rtl/>
          <w:lang w:bidi="ar-DZ"/>
        </w:rPr>
        <w:t>حيث قدر في</w:t>
      </w:r>
      <w:r w:rsidRPr="00866571">
        <w:rPr>
          <w:rFonts w:ascii="Traditional Arabic" w:hAnsi="Traditional Arabic" w:cs="Traditional Arabic"/>
          <w:sz w:val="28"/>
          <w:szCs w:val="28"/>
          <w:rtl/>
          <w:lang w:bidi="ar-DZ"/>
        </w:rPr>
        <w:t xml:space="preserve"> سنة 2009 </w:t>
      </w:r>
      <w:proofErr w:type="spellStart"/>
      <w:r w:rsidRPr="00866571">
        <w:rPr>
          <w:rFonts w:ascii="Traditional Arabic" w:hAnsi="Traditional Arabic" w:cs="Traditional Arabic"/>
          <w:sz w:val="28"/>
          <w:szCs w:val="28"/>
          <w:rtl/>
          <w:lang w:bidi="ar-DZ"/>
        </w:rPr>
        <w:t>بـ</w:t>
      </w:r>
      <w:proofErr w:type="spellEnd"/>
      <w:r w:rsidRPr="00866571">
        <w:rPr>
          <w:rFonts w:ascii="Traditional Arabic" w:hAnsi="Traditional Arabic" w:cs="Traditional Arabic"/>
          <w:sz w:val="28"/>
          <w:szCs w:val="28"/>
          <w:rtl/>
          <w:lang w:bidi="ar-DZ"/>
        </w:rPr>
        <w:t xml:space="preserve"> 23.11</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وفي سنة 2013 أصبح 19.88</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بينم</w:t>
      </w:r>
      <w:r>
        <w:rPr>
          <w:rFonts w:ascii="Traditional Arabic" w:hAnsi="Traditional Arabic" w:cs="Traditional Arabic"/>
          <w:sz w:val="28"/>
          <w:szCs w:val="28"/>
          <w:rtl/>
          <w:lang w:bidi="ar-DZ"/>
        </w:rPr>
        <w:t xml:space="preserve">ا قطاع التحويل المعدني في </w:t>
      </w:r>
      <w:r>
        <w:rPr>
          <w:rFonts w:ascii="Traditional Arabic" w:hAnsi="Traditional Arabic" w:cs="Traditional Arabic" w:hint="cs"/>
          <w:sz w:val="28"/>
          <w:szCs w:val="28"/>
          <w:rtl/>
          <w:lang w:bidi="ar-DZ"/>
        </w:rPr>
        <w:t xml:space="preserve">استقطاب </w:t>
      </w:r>
      <w:r w:rsidRPr="00866571">
        <w:rPr>
          <w:rFonts w:ascii="Traditional Arabic" w:hAnsi="Traditional Arabic" w:cs="Traditional Arabic"/>
          <w:sz w:val="28"/>
          <w:szCs w:val="28"/>
          <w:rtl/>
          <w:lang w:bidi="ar-DZ"/>
        </w:rPr>
        <w:t xml:space="preserve">مستمر </w:t>
      </w:r>
      <w:proofErr w:type="spellStart"/>
      <w:r>
        <w:rPr>
          <w:rFonts w:ascii="Traditional Arabic" w:hAnsi="Traditional Arabic" w:cs="Traditional Arabic" w:hint="cs"/>
          <w:sz w:val="28"/>
          <w:szCs w:val="28"/>
          <w:rtl/>
          <w:lang w:bidi="ar-DZ"/>
        </w:rPr>
        <w:t>للايدي</w:t>
      </w:r>
      <w:proofErr w:type="spellEnd"/>
      <w:r>
        <w:rPr>
          <w:rFonts w:ascii="Traditional Arabic" w:hAnsi="Traditional Arabic" w:cs="Traditional Arabic" w:hint="cs"/>
          <w:sz w:val="28"/>
          <w:szCs w:val="28"/>
          <w:rtl/>
          <w:lang w:bidi="ar-DZ"/>
        </w:rPr>
        <w:t xml:space="preserve"> العاملة </w:t>
      </w:r>
      <w:r w:rsidRPr="00866571">
        <w:rPr>
          <w:rFonts w:ascii="Traditional Arabic" w:hAnsi="Traditional Arabic" w:cs="Traditional Arabic"/>
          <w:sz w:val="28"/>
          <w:szCs w:val="28"/>
          <w:rtl/>
          <w:lang w:bidi="ar-DZ"/>
        </w:rPr>
        <w:t xml:space="preserve">حيث </w:t>
      </w:r>
      <w:r w:rsidRPr="00866571">
        <w:rPr>
          <w:rFonts w:ascii="Traditional Arabic" w:hAnsi="Traditional Arabic" w:cs="Traditional Arabic" w:hint="cs"/>
          <w:sz w:val="28"/>
          <w:szCs w:val="28"/>
          <w:rtl/>
          <w:lang w:bidi="ar-DZ"/>
        </w:rPr>
        <w:t>قدر</w:t>
      </w:r>
      <w:r w:rsidRPr="00866571">
        <w:rPr>
          <w:rFonts w:ascii="Traditional Arabic" w:hAnsi="Traditional Arabic" w:cs="Traditional Arabic"/>
          <w:sz w:val="28"/>
          <w:szCs w:val="28"/>
          <w:rtl/>
          <w:lang w:bidi="ar-DZ"/>
        </w:rPr>
        <w:t xml:space="preserve"> في سنة 2009</w:t>
      </w:r>
      <w:r w:rsidRPr="00866571">
        <w:rPr>
          <w:rFonts w:ascii="Traditional Arabic" w:hAnsi="Traditional Arabic" w:cs="Traditional Arabic" w:hint="cs"/>
          <w:sz w:val="28"/>
          <w:szCs w:val="28"/>
          <w:rtl/>
          <w:lang w:bidi="ar-DZ"/>
        </w:rPr>
        <w:t xml:space="preserve"> </w:t>
      </w:r>
      <w:proofErr w:type="spellStart"/>
      <w:r w:rsidRPr="00866571">
        <w:rPr>
          <w:rFonts w:ascii="Traditional Arabic" w:hAnsi="Traditional Arabic" w:cs="Traditional Arabic" w:hint="cs"/>
          <w:sz w:val="28"/>
          <w:szCs w:val="28"/>
          <w:rtl/>
          <w:lang w:bidi="ar-DZ"/>
        </w:rPr>
        <w:t>بـ</w:t>
      </w:r>
      <w:proofErr w:type="spellEnd"/>
      <w:r w:rsidRPr="00866571">
        <w:rPr>
          <w:rFonts w:ascii="Traditional Arabic" w:hAnsi="Traditional Arabic" w:cs="Traditional Arabic"/>
          <w:sz w:val="28"/>
          <w:szCs w:val="28"/>
          <w:rtl/>
          <w:lang w:bidi="ar-DZ"/>
        </w:rPr>
        <w:t xml:space="preserve"> 86.26</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w:t>
      </w:r>
      <w:proofErr w:type="gramStart"/>
      <w:r w:rsidRPr="00866571">
        <w:rPr>
          <w:rFonts w:ascii="Traditional Arabic" w:hAnsi="Traditional Arabic" w:cs="Traditional Arabic"/>
          <w:sz w:val="28"/>
          <w:szCs w:val="28"/>
          <w:rtl/>
          <w:lang w:bidi="ar-DZ"/>
        </w:rPr>
        <w:t>ووصل</w:t>
      </w:r>
      <w:proofErr w:type="gramEnd"/>
      <w:r w:rsidRPr="00866571">
        <w:rPr>
          <w:rFonts w:ascii="Traditional Arabic" w:hAnsi="Traditional Arabic" w:cs="Traditional Arabic"/>
          <w:sz w:val="28"/>
          <w:szCs w:val="28"/>
          <w:rtl/>
          <w:lang w:bidi="ar-DZ"/>
        </w:rPr>
        <w:t xml:space="preserve"> في 2013 إلى 124.17</w:t>
      </w:r>
      <w:r w:rsidRPr="00866571">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w:t>
      </w:r>
    </w:p>
    <w:p w:rsidR="00050155" w:rsidRPr="00866571" w:rsidRDefault="00050155" w:rsidP="00050155">
      <w:pPr>
        <w:pStyle w:val="Paragraphedeliste"/>
        <w:bidi/>
        <w:ind w:left="-2"/>
        <w:jc w:val="both"/>
        <w:rPr>
          <w:rFonts w:ascii="Traditional Arabic" w:eastAsia="Calibri" w:hAnsi="Traditional Arabic" w:cs="Traditional Arabic"/>
          <w:b/>
          <w:bCs/>
          <w:sz w:val="28"/>
          <w:szCs w:val="28"/>
          <w:rtl/>
          <w:lang w:bidi="ar-DZ"/>
        </w:rPr>
      </w:pPr>
      <w:proofErr w:type="spellStart"/>
      <w:r w:rsidRPr="00866571">
        <w:rPr>
          <w:rFonts w:ascii="Traditional Arabic" w:eastAsia="Calibri" w:hAnsi="Traditional Arabic" w:cs="Traditional Arabic" w:hint="cs"/>
          <w:b/>
          <w:bCs/>
          <w:sz w:val="28"/>
          <w:szCs w:val="28"/>
          <w:rtl/>
          <w:lang w:bidi="ar-DZ"/>
        </w:rPr>
        <w:t>ثالثا:</w:t>
      </w:r>
      <w:proofErr w:type="spellEnd"/>
      <w:r w:rsidRPr="00866571">
        <w:rPr>
          <w:rFonts w:ascii="Traditional Arabic" w:eastAsia="Calibri" w:hAnsi="Traditional Arabic" w:cs="Traditional Arabic" w:hint="cs"/>
          <w:b/>
          <w:bCs/>
          <w:sz w:val="28"/>
          <w:szCs w:val="28"/>
          <w:rtl/>
          <w:lang w:bidi="ar-DZ"/>
        </w:rPr>
        <w:t xml:space="preserve"> </w:t>
      </w:r>
      <w:proofErr w:type="gramStart"/>
      <w:r w:rsidRPr="00866571">
        <w:rPr>
          <w:rFonts w:ascii="Traditional Arabic" w:eastAsia="Calibri" w:hAnsi="Traditional Arabic" w:cs="Traditional Arabic"/>
          <w:b/>
          <w:bCs/>
          <w:sz w:val="28"/>
          <w:szCs w:val="28"/>
          <w:rtl/>
          <w:lang w:bidi="ar-DZ"/>
        </w:rPr>
        <w:t>توزيع</w:t>
      </w:r>
      <w:proofErr w:type="gramEnd"/>
      <w:r w:rsidRPr="00866571">
        <w:rPr>
          <w:rFonts w:ascii="Traditional Arabic" w:eastAsia="Calibri" w:hAnsi="Traditional Arabic" w:cs="Traditional Arabic"/>
          <w:b/>
          <w:bCs/>
          <w:sz w:val="28"/>
          <w:szCs w:val="28"/>
          <w:rtl/>
          <w:lang w:bidi="ar-DZ"/>
        </w:rPr>
        <w:t xml:space="preserve"> المؤسسات الصغيرة والمتوسطة الخاصة</w:t>
      </w:r>
      <w:r w:rsidRPr="00866571">
        <w:rPr>
          <w:rFonts w:ascii="Traditional Arabic" w:eastAsia="Calibri" w:hAnsi="Traditional Arabic" w:cs="Traditional Arabic" w:hint="cs"/>
          <w:b/>
          <w:bCs/>
          <w:sz w:val="28"/>
          <w:szCs w:val="28"/>
          <w:rtl/>
          <w:lang w:bidi="ar-DZ"/>
        </w:rPr>
        <w:t xml:space="preserve"> </w:t>
      </w:r>
      <w:r w:rsidRPr="00866571">
        <w:rPr>
          <w:rFonts w:ascii="Traditional Arabic" w:eastAsia="Calibri" w:hAnsi="Traditional Arabic" w:cs="Traditional Arabic"/>
          <w:b/>
          <w:bCs/>
          <w:sz w:val="28"/>
          <w:szCs w:val="28"/>
          <w:rtl/>
          <w:lang w:bidi="ar-DZ"/>
        </w:rPr>
        <w:t>لسنة 2009_2013</w:t>
      </w:r>
    </w:p>
    <w:p w:rsidR="00050155" w:rsidRPr="00866571" w:rsidRDefault="00050155" w:rsidP="00050155">
      <w:pPr>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w:t>
      </w:r>
      <w:proofErr w:type="spellStart"/>
      <w:r w:rsidRPr="00866571">
        <w:rPr>
          <w:rFonts w:ascii="Traditional Arabic" w:hAnsi="Traditional Arabic" w:cs="Traditional Arabic"/>
          <w:b/>
          <w:bCs/>
          <w:sz w:val="28"/>
          <w:szCs w:val="28"/>
          <w:rtl/>
          <w:lang w:bidi="ar-DZ"/>
        </w:rPr>
        <w:t>رقم</w:t>
      </w:r>
      <w:r w:rsidRPr="00866571">
        <w:rPr>
          <w:rFonts w:ascii="Traditional Arabic" w:hAnsi="Traditional Arabic" w:cs="Traditional Arabic" w:hint="cs"/>
          <w:b/>
          <w:bCs/>
          <w:sz w:val="28"/>
          <w:szCs w:val="28"/>
          <w:rtl/>
          <w:lang w:bidi="ar-DZ"/>
        </w:rPr>
        <w:t>3</w:t>
      </w:r>
      <w:proofErr w:type="spellEnd"/>
      <w:r w:rsidRPr="00866571">
        <w:rPr>
          <w:rFonts w:ascii="Traditional Arabic" w:hAnsi="Traditional Arabic" w:cs="Traditional Arabic"/>
          <w:b/>
          <w:bCs/>
          <w:sz w:val="28"/>
          <w:szCs w:val="28"/>
          <w:rtl/>
          <w:lang w:bidi="ar-DZ"/>
        </w:rPr>
        <w:t>:</w:t>
      </w:r>
      <w:r w:rsidRPr="00866571">
        <w:rPr>
          <w:rFonts w:ascii="Traditional Arabic" w:eastAsia="Calibri" w:hAnsi="Traditional Arabic" w:cs="Traditional Arabic"/>
          <w:b/>
          <w:bCs/>
          <w:sz w:val="28"/>
          <w:szCs w:val="28"/>
          <w:rtl/>
          <w:lang w:bidi="ar-DZ"/>
        </w:rPr>
        <w:t xml:space="preserve"> </w:t>
      </w:r>
      <w:proofErr w:type="gramStart"/>
      <w:r w:rsidRPr="00866571">
        <w:rPr>
          <w:rFonts w:ascii="Traditional Arabic" w:eastAsia="Calibri" w:hAnsi="Traditional Arabic" w:cs="Traditional Arabic"/>
          <w:b/>
          <w:bCs/>
          <w:sz w:val="28"/>
          <w:szCs w:val="28"/>
          <w:rtl/>
          <w:lang w:bidi="ar-DZ"/>
        </w:rPr>
        <w:t>توزيع</w:t>
      </w:r>
      <w:proofErr w:type="gramEnd"/>
      <w:r w:rsidRPr="00866571">
        <w:rPr>
          <w:rFonts w:ascii="Traditional Arabic" w:eastAsia="Calibri" w:hAnsi="Traditional Arabic" w:cs="Traditional Arabic"/>
          <w:b/>
          <w:bCs/>
          <w:sz w:val="28"/>
          <w:szCs w:val="28"/>
          <w:rtl/>
          <w:lang w:bidi="ar-DZ"/>
        </w:rPr>
        <w:t xml:space="preserve"> وحركية المؤسسات الصغيرة والمتوسطة </w:t>
      </w:r>
      <w:proofErr w:type="spellStart"/>
      <w:r w:rsidRPr="00866571">
        <w:rPr>
          <w:rFonts w:ascii="Traditional Arabic" w:eastAsia="Calibri" w:hAnsi="Traditional Arabic" w:cs="Traditional Arabic"/>
          <w:b/>
          <w:bCs/>
          <w:sz w:val="28"/>
          <w:szCs w:val="28"/>
          <w:rtl/>
          <w:lang w:bidi="ar-DZ"/>
        </w:rPr>
        <w:t>الخاصة،</w:t>
      </w:r>
      <w:proofErr w:type="spellEnd"/>
      <w:r w:rsidRPr="00866571">
        <w:rPr>
          <w:rFonts w:ascii="Traditional Arabic" w:eastAsia="Calibri" w:hAnsi="Traditional Arabic" w:cs="Traditional Arabic"/>
          <w:b/>
          <w:bCs/>
          <w:sz w:val="28"/>
          <w:szCs w:val="28"/>
          <w:rtl/>
          <w:lang w:bidi="ar-DZ"/>
        </w:rPr>
        <w:t xml:space="preserve"> حسب قطاعات النشاط</w:t>
      </w:r>
    </w:p>
    <w:tbl>
      <w:tblPr>
        <w:tblStyle w:val="Trameclaire-Accent2"/>
        <w:tblpPr w:leftFromText="180" w:rightFromText="180" w:vertAnchor="text" w:tblpXSpec="center" w:tblpY="1"/>
        <w:bidiVisual/>
        <w:tblW w:w="0" w:type="auto"/>
        <w:tblLook w:val="04A0"/>
      </w:tblPr>
      <w:tblGrid>
        <w:gridCol w:w="889"/>
        <w:gridCol w:w="2444"/>
        <w:gridCol w:w="857"/>
        <w:gridCol w:w="851"/>
        <w:gridCol w:w="850"/>
        <w:gridCol w:w="857"/>
        <w:gridCol w:w="1135"/>
      </w:tblGrid>
      <w:tr w:rsidR="00050155" w:rsidRPr="00F63CBD" w:rsidTr="00D87566">
        <w:trPr>
          <w:cnfStyle w:val="100000000000"/>
        </w:trPr>
        <w:tc>
          <w:tcPr>
            <w:cnfStyle w:val="001000000000"/>
            <w:tcW w:w="3333" w:type="dxa"/>
            <w:gridSpan w:val="2"/>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قطاع</w:t>
            </w:r>
            <w:proofErr w:type="gramEnd"/>
            <w:r w:rsidRPr="00F63CBD">
              <w:rPr>
                <w:rFonts w:ascii="Traditional Arabic" w:hAnsi="Traditional Arabic" w:cs="Traditional Arabic"/>
                <w:color w:val="000000" w:themeColor="text1"/>
                <w:sz w:val="24"/>
                <w:szCs w:val="24"/>
                <w:rtl/>
                <w:lang w:bidi="ar-DZ"/>
              </w:rPr>
              <w:t xml:space="preserve"> النشاط</w:t>
            </w:r>
          </w:p>
        </w:tc>
        <w:tc>
          <w:tcPr>
            <w:tcW w:w="857"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2009</w:t>
            </w:r>
          </w:p>
        </w:tc>
        <w:tc>
          <w:tcPr>
            <w:tcW w:w="851"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2010</w:t>
            </w:r>
          </w:p>
        </w:tc>
        <w:tc>
          <w:tcPr>
            <w:tcW w:w="850"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2011</w:t>
            </w:r>
          </w:p>
        </w:tc>
        <w:tc>
          <w:tcPr>
            <w:tcW w:w="857"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2012</w:t>
            </w:r>
          </w:p>
        </w:tc>
        <w:tc>
          <w:tcPr>
            <w:tcW w:w="1135"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2013</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الفلاحة</w:t>
            </w:r>
            <w:proofErr w:type="gramEnd"/>
            <w:r w:rsidRPr="00F63CBD">
              <w:rPr>
                <w:rFonts w:ascii="Traditional Arabic" w:eastAsia="Calibri" w:hAnsi="Traditional Arabic" w:cs="Traditional Arabic"/>
                <w:b/>
                <w:bCs/>
                <w:color w:val="000000" w:themeColor="text1"/>
                <w:sz w:val="24"/>
                <w:szCs w:val="24"/>
                <w:rtl/>
                <w:lang w:eastAsia="fr-FR"/>
              </w:rPr>
              <w:t xml:space="preserve"> والصيد البحري</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140</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145</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150</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164</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176</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2</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المياه</w:t>
            </w:r>
            <w:proofErr w:type="gramEnd"/>
            <w:r w:rsidRPr="00F63CBD">
              <w:rPr>
                <w:rFonts w:ascii="Traditional Arabic" w:eastAsia="Calibri" w:hAnsi="Traditional Arabic" w:cs="Traditional Arabic"/>
                <w:b/>
                <w:bCs/>
                <w:color w:val="000000" w:themeColor="text1"/>
                <w:sz w:val="24"/>
                <w:szCs w:val="24"/>
                <w:rtl/>
                <w:lang w:eastAsia="fr-FR"/>
              </w:rPr>
              <w:t xml:space="preserve"> والطاقة</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0</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0</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3</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المحروقات</w:t>
            </w:r>
            <w:proofErr w:type="gramEnd"/>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0</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0</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0</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4</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خدمات</w:t>
            </w:r>
            <w:proofErr w:type="gramEnd"/>
            <w:r w:rsidRPr="00F63CBD">
              <w:rPr>
                <w:rFonts w:ascii="Traditional Arabic" w:eastAsia="Calibri" w:hAnsi="Traditional Arabic" w:cs="Traditional Arabic"/>
                <w:b/>
                <w:bCs/>
                <w:color w:val="000000" w:themeColor="text1"/>
                <w:sz w:val="24"/>
                <w:szCs w:val="24"/>
                <w:rtl/>
                <w:lang w:eastAsia="fr-FR"/>
              </w:rPr>
              <w:t xml:space="preserve"> الأشغال البترولية</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tl/>
                <w:lang w:bidi="ar-DZ"/>
              </w:rPr>
            </w:pPr>
            <w:r w:rsidRPr="00F63CBD">
              <w:rPr>
                <w:rFonts w:ascii="Traditional Arabic" w:eastAsia="Calibri" w:hAnsi="Traditional Arabic" w:cs="Traditional Arabic"/>
                <w:b/>
                <w:bCs/>
                <w:color w:val="000000" w:themeColor="text1"/>
                <w:sz w:val="24"/>
                <w:szCs w:val="24"/>
              </w:rPr>
              <w:t>0</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0</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5</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r w:rsidRPr="00F63CBD">
              <w:rPr>
                <w:rFonts w:ascii="Traditional Arabic" w:eastAsia="Calibri" w:hAnsi="Traditional Arabic" w:cs="Traditional Arabic"/>
                <w:b/>
                <w:bCs/>
                <w:color w:val="000000" w:themeColor="text1"/>
                <w:sz w:val="24"/>
                <w:szCs w:val="24"/>
                <w:rtl/>
                <w:lang w:eastAsia="fr-FR"/>
              </w:rPr>
              <w:t>المنجم و المحاجر</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43</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45</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46</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49</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54</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6</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r w:rsidRPr="00F63CBD">
              <w:rPr>
                <w:rFonts w:ascii="Traditional Arabic" w:eastAsia="Calibri" w:hAnsi="Traditional Arabic" w:cs="Traditional Arabic"/>
                <w:b/>
                <w:bCs/>
                <w:color w:val="000000" w:themeColor="text1"/>
                <w:sz w:val="24"/>
                <w:szCs w:val="24"/>
                <w:rtl/>
                <w:lang w:eastAsia="fr-FR"/>
              </w:rPr>
              <w:t xml:space="preserve">الحديد و </w:t>
            </w:r>
            <w:proofErr w:type="gramStart"/>
            <w:r w:rsidRPr="00F63CBD">
              <w:rPr>
                <w:rFonts w:ascii="Traditional Arabic" w:eastAsia="Calibri" w:hAnsi="Traditional Arabic" w:cs="Traditional Arabic"/>
                <w:b/>
                <w:bCs/>
                <w:color w:val="000000" w:themeColor="text1"/>
                <w:sz w:val="24"/>
                <w:szCs w:val="24"/>
                <w:rtl/>
                <w:lang w:eastAsia="fr-FR"/>
              </w:rPr>
              <w:t>الصلب</w:t>
            </w:r>
            <w:proofErr w:type="gramEnd"/>
            <w:r w:rsidRPr="00F63CBD">
              <w:rPr>
                <w:rFonts w:ascii="Traditional Arabic" w:eastAsia="Calibri" w:hAnsi="Traditional Arabic" w:cs="Traditional Arabic"/>
                <w:b/>
                <w:bCs/>
                <w:color w:val="000000" w:themeColor="text1"/>
                <w:sz w:val="24"/>
                <w:szCs w:val="24"/>
                <w:rtl/>
                <w:lang w:eastAsia="fr-FR"/>
              </w:rPr>
              <w:t xml:space="preserve"> و الكهرباء</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76</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82</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85</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115</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129</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7</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r w:rsidRPr="00F63CBD">
              <w:rPr>
                <w:rFonts w:ascii="Traditional Arabic" w:eastAsia="Calibri" w:hAnsi="Traditional Arabic" w:cs="Traditional Arabic"/>
                <w:b/>
                <w:bCs/>
                <w:color w:val="000000" w:themeColor="text1"/>
                <w:sz w:val="24"/>
                <w:szCs w:val="24"/>
                <w:rtl/>
                <w:lang w:eastAsia="fr-FR"/>
              </w:rPr>
              <w:t>مواد البناء</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603</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613</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625</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697</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848</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8</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r w:rsidRPr="00F63CBD">
              <w:rPr>
                <w:rFonts w:ascii="Traditional Arabic" w:eastAsia="Calibri" w:hAnsi="Traditional Arabic" w:cs="Traditional Arabic"/>
                <w:b/>
                <w:bCs/>
                <w:color w:val="000000" w:themeColor="text1"/>
                <w:sz w:val="24"/>
                <w:szCs w:val="24"/>
                <w:rtl/>
                <w:lang w:eastAsia="fr-FR"/>
              </w:rPr>
              <w:t>البناء والأشغال العمومية</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2 947</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3 037</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3 136</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3305</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3303</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9</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كيمياء</w:t>
            </w:r>
            <w:proofErr w:type="gramEnd"/>
            <w:r w:rsidRPr="00F63CBD">
              <w:rPr>
                <w:rFonts w:ascii="Traditional Arabic" w:eastAsia="Calibri" w:hAnsi="Traditional Arabic" w:cs="Traditional Arabic"/>
                <w:b/>
                <w:bCs/>
                <w:color w:val="000000" w:themeColor="text1"/>
                <w:sz w:val="24"/>
                <w:szCs w:val="24"/>
                <w:rtl/>
                <w:lang w:eastAsia="fr-FR"/>
              </w:rPr>
              <w:t>-بلاستيك</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61</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66</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70</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82</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102</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10</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الصناعة</w:t>
            </w:r>
            <w:proofErr w:type="gramEnd"/>
            <w:r w:rsidRPr="00F63CBD">
              <w:rPr>
                <w:rFonts w:ascii="Traditional Arabic" w:eastAsia="Calibri" w:hAnsi="Traditional Arabic" w:cs="Traditional Arabic"/>
                <w:b/>
                <w:bCs/>
                <w:color w:val="000000" w:themeColor="text1"/>
                <w:sz w:val="24"/>
                <w:szCs w:val="24"/>
                <w:rtl/>
                <w:lang w:eastAsia="fr-FR"/>
              </w:rPr>
              <w:t xml:space="preserve"> الغذائية</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153</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176</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179</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204</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208</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11</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صناعة</w:t>
            </w:r>
            <w:proofErr w:type="gramEnd"/>
            <w:r w:rsidRPr="00F63CBD">
              <w:rPr>
                <w:rFonts w:ascii="Traditional Arabic" w:eastAsia="Calibri" w:hAnsi="Traditional Arabic" w:cs="Traditional Arabic"/>
                <w:b/>
                <w:bCs/>
                <w:color w:val="000000" w:themeColor="text1"/>
                <w:sz w:val="24"/>
                <w:szCs w:val="24"/>
                <w:rtl/>
                <w:lang w:eastAsia="fr-FR"/>
              </w:rPr>
              <w:t xml:space="preserve"> النسيج</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213</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221</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222</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237</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237</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12</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r w:rsidRPr="00F63CBD">
              <w:rPr>
                <w:rFonts w:ascii="Traditional Arabic" w:eastAsia="Calibri" w:hAnsi="Traditional Arabic" w:cs="Traditional Arabic"/>
                <w:b/>
                <w:bCs/>
                <w:color w:val="000000" w:themeColor="text1"/>
                <w:sz w:val="24"/>
                <w:szCs w:val="24"/>
                <w:rtl/>
                <w:lang w:eastAsia="fr-FR"/>
              </w:rPr>
              <w:t>صناعة الجلد</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18</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18</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18</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18</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36</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13</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r w:rsidRPr="00F63CBD">
              <w:rPr>
                <w:rFonts w:ascii="Traditional Arabic" w:eastAsia="Calibri" w:hAnsi="Traditional Arabic" w:cs="Traditional Arabic"/>
                <w:b/>
                <w:bCs/>
                <w:color w:val="000000" w:themeColor="text1"/>
                <w:sz w:val="24"/>
                <w:szCs w:val="24"/>
                <w:rtl/>
                <w:lang w:eastAsia="fr-FR"/>
              </w:rPr>
              <w:t>صناعة الخشب و الورق</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57</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71</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80</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116</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116</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lastRenderedPageBreak/>
              <w:t>14</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صناعة</w:t>
            </w:r>
            <w:proofErr w:type="gramEnd"/>
            <w:r w:rsidRPr="00F63CBD">
              <w:rPr>
                <w:rFonts w:ascii="Traditional Arabic" w:eastAsia="Calibri" w:hAnsi="Traditional Arabic" w:cs="Traditional Arabic"/>
                <w:b/>
                <w:bCs/>
                <w:color w:val="000000" w:themeColor="text1"/>
                <w:sz w:val="24"/>
                <w:szCs w:val="24"/>
                <w:rtl/>
                <w:lang w:eastAsia="fr-FR"/>
              </w:rPr>
              <w:t xml:space="preserve"> مختلفة</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15</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19</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68</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15</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r w:rsidRPr="00F63CBD">
              <w:rPr>
                <w:rFonts w:ascii="Traditional Arabic" w:eastAsia="Calibri" w:hAnsi="Traditional Arabic" w:cs="Traditional Arabic"/>
                <w:b/>
                <w:bCs/>
                <w:color w:val="000000" w:themeColor="text1"/>
                <w:sz w:val="24"/>
                <w:szCs w:val="24"/>
                <w:rtl/>
                <w:lang w:eastAsia="fr-FR"/>
              </w:rPr>
              <w:t>النقل و المواصلات</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tl/>
                <w:lang w:bidi="ar-DZ"/>
              </w:rPr>
            </w:pPr>
            <w:r w:rsidRPr="00F63CBD">
              <w:rPr>
                <w:rFonts w:ascii="Traditional Arabic" w:eastAsia="Calibri" w:hAnsi="Traditional Arabic" w:cs="Traditional Arabic"/>
                <w:b/>
                <w:bCs/>
                <w:color w:val="000000" w:themeColor="text1"/>
                <w:sz w:val="24"/>
                <w:szCs w:val="24"/>
              </w:rPr>
              <w:t>1 107</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1 147</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1 171</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1241</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1325</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16</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التجارة</w:t>
            </w:r>
            <w:proofErr w:type="gramEnd"/>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1 359</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1 425</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1 479</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1646</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1656</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17</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proofErr w:type="spellStart"/>
            <w:r w:rsidRPr="00F63CBD">
              <w:rPr>
                <w:rFonts w:ascii="Traditional Arabic" w:eastAsia="Calibri" w:hAnsi="Traditional Arabic" w:cs="Traditional Arabic"/>
                <w:b/>
                <w:bCs/>
                <w:color w:val="000000" w:themeColor="text1"/>
                <w:sz w:val="24"/>
                <w:szCs w:val="24"/>
                <w:rtl/>
                <w:lang w:eastAsia="fr-FR"/>
              </w:rPr>
              <w:t>الفندقة</w:t>
            </w:r>
            <w:proofErr w:type="spellEnd"/>
            <w:r w:rsidRPr="00F63CBD">
              <w:rPr>
                <w:rFonts w:ascii="Traditional Arabic" w:eastAsia="Calibri" w:hAnsi="Traditional Arabic" w:cs="Traditional Arabic"/>
                <w:b/>
                <w:bCs/>
                <w:color w:val="000000" w:themeColor="text1"/>
                <w:sz w:val="24"/>
                <w:szCs w:val="24"/>
                <w:rtl/>
                <w:lang w:eastAsia="fr-FR"/>
              </w:rPr>
              <w:t xml:space="preserve"> والإطعام</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425</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433</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438</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476</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491</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18</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خدمات</w:t>
            </w:r>
            <w:proofErr w:type="gramEnd"/>
            <w:r w:rsidRPr="00F63CBD">
              <w:rPr>
                <w:rFonts w:ascii="Traditional Arabic" w:eastAsia="Calibri" w:hAnsi="Traditional Arabic" w:cs="Traditional Arabic"/>
                <w:b/>
                <w:bCs/>
                <w:color w:val="000000" w:themeColor="text1"/>
                <w:sz w:val="24"/>
                <w:szCs w:val="24"/>
                <w:rtl/>
                <w:lang w:eastAsia="fr-FR"/>
              </w:rPr>
              <w:t xml:space="preserve"> للمؤسسات</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256</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257</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290</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340</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435</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19</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خدمات</w:t>
            </w:r>
            <w:proofErr w:type="gramEnd"/>
            <w:r w:rsidRPr="00F63CBD">
              <w:rPr>
                <w:rFonts w:ascii="Traditional Arabic" w:eastAsia="Calibri" w:hAnsi="Traditional Arabic" w:cs="Traditional Arabic"/>
                <w:b/>
                <w:bCs/>
                <w:color w:val="000000" w:themeColor="text1"/>
                <w:sz w:val="24"/>
                <w:szCs w:val="24"/>
                <w:rtl/>
                <w:lang w:eastAsia="fr-FR"/>
              </w:rPr>
              <w:t xml:space="preserve"> للعائلات</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646</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748</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806</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943</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938</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20</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مؤسسات</w:t>
            </w:r>
            <w:proofErr w:type="gramEnd"/>
            <w:r w:rsidRPr="00F63CBD">
              <w:rPr>
                <w:rFonts w:ascii="Traditional Arabic" w:eastAsia="Calibri" w:hAnsi="Traditional Arabic" w:cs="Traditional Arabic"/>
                <w:b/>
                <w:bCs/>
                <w:color w:val="000000" w:themeColor="text1"/>
                <w:sz w:val="24"/>
                <w:szCs w:val="24"/>
                <w:rtl/>
                <w:lang w:eastAsia="fr-FR"/>
              </w:rPr>
              <w:t xml:space="preserve"> مالية</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22</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24</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27</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28</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28</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21</w:t>
            </w:r>
          </w:p>
        </w:tc>
        <w:tc>
          <w:tcPr>
            <w:tcW w:w="2444"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أعمال</w:t>
            </w:r>
            <w:proofErr w:type="gramEnd"/>
            <w:r w:rsidRPr="00F63CBD">
              <w:rPr>
                <w:rFonts w:ascii="Traditional Arabic" w:eastAsia="Calibri" w:hAnsi="Traditional Arabic" w:cs="Traditional Arabic"/>
                <w:b/>
                <w:bCs/>
                <w:color w:val="000000" w:themeColor="text1"/>
                <w:sz w:val="24"/>
                <w:szCs w:val="24"/>
                <w:rtl/>
                <w:lang w:eastAsia="fr-FR"/>
              </w:rPr>
              <w:t xml:space="preserve"> عقارية</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tl/>
                <w:lang w:bidi="ar-DZ"/>
              </w:rPr>
            </w:pPr>
            <w:r w:rsidRPr="00F63CBD">
              <w:rPr>
                <w:rFonts w:ascii="Traditional Arabic" w:eastAsia="Calibri" w:hAnsi="Traditional Arabic" w:cs="Traditional Arabic"/>
                <w:b/>
                <w:bCs/>
                <w:color w:val="000000" w:themeColor="text1"/>
                <w:sz w:val="24"/>
                <w:szCs w:val="24"/>
              </w:rPr>
              <w:t>8</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9</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9</w:t>
            </w:r>
          </w:p>
        </w:tc>
      </w:tr>
      <w:tr w:rsidR="00050155" w:rsidRPr="00F63CBD" w:rsidTr="00D87566">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r w:rsidRPr="00F63CBD">
              <w:rPr>
                <w:rFonts w:ascii="Traditional Arabic" w:eastAsia="Calibri" w:hAnsi="Traditional Arabic" w:cs="Traditional Arabic"/>
                <w:color w:val="000000" w:themeColor="text1"/>
                <w:sz w:val="24"/>
                <w:szCs w:val="24"/>
                <w:lang w:eastAsia="fr-FR"/>
              </w:rPr>
              <w:t>22</w:t>
            </w:r>
          </w:p>
        </w:tc>
        <w:tc>
          <w:tcPr>
            <w:tcW w:w="2444"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lang w:eastAsia="fr-FR"/>
              </w:rPr>
            </w:pPr>
            <w:proofErr w:type="gramStart"/>
            <w:r w:rsidRPr="00F63CBD">
              <w:rPr>
                <w:rFonts w:ascii="Traditional Arabic" w:eastAsia="Calibri" w:hAnsi="Traditional Arabic" w:cs="Traditional Arabic"/>
                <w:b/>
                <w:bCs/>
                <w:color w:val="000000" w:themeColor="text1"/>
                <w:sz w:val="24"/>
                <w:szCs w:val="24"/>
                <w:rtl/>
                <w:lang w:eastAsia="fr-FR"/>
              </w:rPr>
              <w:t>خدمات</w:t>
            </w:r>
            <w:proofErr w:type="gramEnd"/>
            <w:r w:rsidRPr="00F63CBD">
              <w:rPr>
                <w:rFonts w:ascii="Traditional Arabic" w:eastAsia="Calibri" w:hAnsi="Traditional Arabic" w:cs="Traditional Arabic"/>
                <w:b/>
                <w:bCs/>
                <w:color w:val="000000" w:themeColor="text1"/>
                <w:sz w:val="24"/>
                <w:szCs w:val="24"/>
                <w:rtl/>
                <w:lang w:eastAsia="fr-FR"/>
              </w:rPr>
              <w:t xml:space="preserve"> للمرافق الجماعية</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83</w:t>
            </w:r>
          </w:p>
        </w:tc>
        <w:tc>
          <w:tcPr>
            <w:tcW w:w="85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86</w:t>
            </w:r>
          </w:p>
        </w:tc>
        <w:tc>
          <w:tcPr>
            <w:tcW w:w="850"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86</w:t>
            </w:r>
          </w:p>
        </w:tc>
        <w:tc>
          <w:tcPr>
            <w:tcW w:w="857"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86</w:t>
            </w:r>
          </w:p>
        </w:tc>
        <w:tc>
          <w:tcPr>
            <w:tcW w:w="1135"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86</w:t>
            </w:r>
          </w:p>
        </w:tc>
      </w:tr>
      <w:tr w:rsidR="00050155" w:rsidRPr="00F63CBD" w:rsidTr="00D87566">
        <w:trPr>
          <w:cnfStyle w:val="000000100000"/>
        </w:trPr>
        <w:tc>
          <w:tcPr>
            <w:cnfStyle w:val="001000000000"/>
            <w:tcW w:w="889" w:type="dxa"/>
          </w:tcPr>
          <w:p w:rsidR="00050155" w:rsidRPr="00F63CBD" w:rsidRDefault="00050155" w:rsidP="00D87566">
            <w:pPr>
              <w:bidi/>
              <w:spacing w:line="276" w:lineRule="auto"/>
              <w:jc w:val="both"/>
              <w:rPr>
                <w:rFonts w:ascii="Traditional Arabic" w:eastAsia="Calibri" w:hAnsi="Traditional Arabic" w:cs="Traditional Arabic"/>
                <w:color w:val="000000" w:themeColor="text1"/>
                <w:sz w:val="24"/>
                <w:szCs w:val="24"/>
                <w:lang w:eastAsia="fr-FR"/>
              </w:rPr>
            </w:pPr>
            <w:proofErr w:type="gramStart"/>
            <w:r w:rsidRPr="00F63CBD">
              <w:rPr>
                <w:rFonts w:ascii="Traditional Arabic" w:eastAsia="Calibri" w:hAnsi="Traditional Arabic" w:cs="Traditional Arabic"/>
                <w:color w:val="000000" w:themeColor="text1"/>
                <w:sz w:val="24"/>
                <w:szCs w:val="24"/>
                <w:rtl/>
                <w:lang w:eastAsia="fr-FR"/>
              </w:rPr>
              <w:t>المجموع</w:t>
            </w:r>
            <w:proofErr w:type="gramEnd"/>
          </w:p>
        </w:tc>
        <w:tc>
          <w:tcPr>
            <w:tcW w:w="2444"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8 234</w:t>
            </w:r>
          </w:p>
        </w:tc>
        <w:tc>
          <w:tcPr>
            <w:tcW w:w="85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8 620</w:t>
            </w:r>
          </w:p>
        </w:tc>
        <w:tc>
          <w:tcPr>
            <w:tcW w:w="850"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8 934</w:t>
            </w:r>
          </w:p>
        </w:tc>
        <w:tc>
          <w:tcPr>
            <w:tcW w:w="857"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9 775</w:t>
            </w:r>
          </w:p>
        </w:tc>
        <w:tc>
          <w:tcPr>
            <w:tcW w:w="1135"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10 246</w:t>
            </w:r>
          </w:p>
        </w:tc>
      </w:tr>
    </w:tbl>
    <w:p w:rsidR="00050155" w:rsidRPr="00866571" w:rsidRDefault="00050155" w:rsidP="00050155">
      <w:pPr>
        <w:tabs>
          <w:tab w:val="left" w:pos="1428"/>
        </w:tabs>
        <w:bidi/>
        <w:jc w:val="both"/>
        <w:rPr>
          <w:rFonts w:ascii="Traditional Arabic" w:hAnsi="Traditional Arabic" w:cs="Traditional Arabic"/>
          <w:sz w:val="28"/>
          <w:szCs w:val="28"/>
          <w:rtl/>
          <w:lang w:bidi="ar-DZ"/>
        </w:rPr>
      </w:pPr>
      <w:proofErr w:type="spellStart"/>
      <w:r w:rsidRPr="00866571">
        <w:rPr>
          <w:rFonts w:ascii="Traditional Arabic" w:hAnsi="Traditional Arabic" w:cs="Traditional Arabic"/>
          <w:b/>
          <w:bCs/>
          <w:sz w:val="28"/>
          <w:szCs w:val="28"/>
          <w:rtl/>
          <w:lang w:bidi="ar-DZ"/>
        </w:rPr>
        <w:t>المصدر:</w:t>
      </w:r>
      <w:proofErr w:type="spellEnd"/>
      <w:r w:rsidRPr="00866571">
        <w:rPr>
          <w:rFonts w:ascii="Traditional Arabic" w:hAnsi="Traditional Arabic" w:cs="Traditional Arabic"/>
          <w:b/>
          <w:bCs/>
          <w:sz w:val="28"/>
          <w:szCs w:val="28"/>
          <w:rtl/>
          <w:lang w:bidi="ar-DZ"/>
        </w:rPr>
        <w:t xml:space="preserve"> </w:t>
      </w:r>
      <w:proofErr w:type="spellStart"/>
      <w:r w:rsidRPr="00866571">
        <w:rPr>
          <w:rFonts w:ascii="Traditional Arabic" w:hAnsi="Traditional Arabic" w:cs="Traditional Arabic"/>
          <w:sz w:val="28"/>
          <w:szCs w:val="28"/>
          <w:rtl/>
          <w:lang w:bidi="ar-DZ"/>
        </w:rPr>
        <w:t>نشريـة</w:t>
      </w:r>
      <w:proofErr w:type="spellEnd"/>
      <w:r w:rsidRPr="00866571">
        <w:rPr>
          <w:rFonts w:ascii="Traditional Arabic" w:hAnsi="Traditional Arabic" w:cs="Traditional Arabic"/>
          <w:sz w:val="28"/>
          <w:szCs w:val="28"/>
          <w:rtl/>
          <w:lang w:bidi="ar-DZ"/>
        </w:rPr>
        <w:t xml:space="preserve"> المعلومـات الإحصائية للمؤسسات الصغيرة والمتوسطة الصناعة والمؤسسات الصغيرة و المتوسطة وترقية </w:t>
      </w:r>
      <w:proofErr w:type="spellStart"/>
      <w:r w:rsidRPr="00866571">
        <w:rPr>
          <w:rFonts w:ascii="Traditional Arabic" w:hAnsi="Traditional Arabic" w:cs="Traditional Arabic"/>
          <w:sz w:val="28"/>
          <w:szCs w:val="28"/>
          <w:rtl/>
          <w:lang w:bidi="ar-DZ"/>
        </w:rPr>
        <w:t>الاستثما</w:t>
      </w:r>
      <w:proofErr w:type="spellEnd"/>
    </w:p>
    <w:p w:rsidR="00050155" w:rsidRPr="00866571" w:rsidRDefault="00050155" w:rsidP="00050155">
      <w:pPr>
        <w:tabs>
          <w:tab w:val="left" w:pos="1428"/>
        </w:tabs>
        <w:bidi/>
        <w:jc w:val="both"/>
        <w:rPr>
          <w:rFonts w:ascii="Traditional Arabic" w:hAnsi="Traditional Arabic" w:cs="Traditional Arabic"/>
          <w:sz w:val="28"/>
          <w:szCs w:val="28"/>
          <w:rtl/>
          <w:lang w:bidi="ar-DZ"/>
        </w:rPr>
      </w:pPr>
      <w:r w:rsidRPr="00866571">
        <w:rPr>
          <w:rFonts w:ascii="Traditional Arabic" w:hAnsi="Traditional Arabic" w:cs="Traditional Arabic" w:hint="cs"/>
          <w:sz w:val="28"/>
          <w:szCs w:val="28"/>
          <w:rtl/>
          <w:lang w:bidi="ar-DZ"/>
        </w:rPr>
        <w:t>يتضح لنا من خلال جدول ت</w:t>
      </w:r>
      <w:r w:rsidRPr="00866571">
        <w:rPr>
          <w:rFonts w:ascii="Traditional Arabic" w:hAnsi="Traditional Arabic" w:cs="Traditional Arabic"/>
          <w:sz w:val="28"/>
          <w:szCs w:val="28"/>
          <w:rtl/>
          <w:lang w:bidi="ar-DZ"/>
        </w:rPr>
        <w:t xml:space="preserve">وزيع وحركية المؤسسات الصغيرة والمتوسطة أن قطاع البناء والأشغال العمومية يعتبر أكثر القطاعات نشاطا في السنوات من </w:t>
      </w:r>
      <w:proofErr w:type="spellStart"/>
      <w:r w:rsidRPr="00866571">
        <w:rPr>
          <w:rFonts w:ascii="Traditional Arabic" w:hAnsi="Traditional Arabic" w:cs="Traditional Arabic"/>
          <w:sz w:val="28"/>
          <w:szCs w:val="28"/>
          <w:rtl/>
          <w:lang w:bidi="ar-DZ"/>
        </w:rPr>
        <w:t>(2009</w:t>
      </w:r>
      <w:r w:rsidRPr="00866571">
        <w:rPr>
          <w:rFonts w:ascii="Traditional Arabic" w:hAnsi="Traditional Arabic" w:cs="Traditional Arabic" w:hint="cs"/>
          <w:sz w:val="28"/>
          <w:szCs w:val="28"/>
          <w:rtl/>
          <w:lang w:bidi="ar-DZ"/>
        </w:rPr>
        <w:t>-</w:t>
      </w:r>
      <w:proofErr w:type="spellEnd"/>
      <w:r w:rsidRPr="00866571">
        <w:rPr>
          <w:rFonts w:ascii="Traditional Arabic" w:hAnsi="Traditional Arabic" w:cs="Traditional Arabic" w:hint="cs"/>
          <w:sz w:val="28"/>
          <w:szCs w:val="28"/>
          <w:rtl/>
          <w:lang w:bidi="ar-DZ"/>
        </w:rPr>
        <w:t xml:space="preserve"> </w:t>
      </w:r>
      <w:r w:rsidRPr="00866571">
        <w:rPr>
          <w:rFonts w:ascii="Traditional Arabic" w:hAnsi="Traditional Arabic" w:cs="Traditional Arabic"/>
          <w:sz w:val="28"/>
          <w:szCs w:val="28"/>
          <w:rtl/>
          <w:lang w:bidi="ar-DZ"/>
        </w:rPr>
        <w:t>2013</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hint="cs"/>
          <w:sz w:val="28"/>
          <w:szCs w:val="28"/>
          <w:rtl/>
          <w:lang w:bidi="ar-DZ"/>
        </w:rPr>
        <w:t xml:space="preserve">وهذا </w:t>
      </w:r>
      <w:r w:rsidRPr="00866571">
        <w:rPr>
          <w:rFonts w:ascii="Traditional Arabic" w:hAnsi="Traditional Arabic" w:cs="Traditional Arabic"/>
          <w:sz w:val="28"/>
          <w:szCs w:val="28"/>
          <w:rtl/>
          <w:lang w:bidi="ar-DZ"/>
        </w:rPr>
        <w:t>بنسب</w:t>
      </w:r>
      <w:r w:rsidRPr="00866571">
        <w:rPr>
          <w:rFonts w:ascii="Traditional Arabic" w:hAnsi="Traditional Arabic" w:cs="Traditional Arabic" w:hint="cs"/>
          <w:sz w:val="28"/>
          <w:szCs w:val="28"/>
          <w:rtl/>
          <w:lang w:bidi="ar-DZ"/>
        </w:rPr>
        <w:t xml:space="preserve"> تراوحت بين</w:t>
      </w:r>
      <w:r w:rsidRPr="00866571">
        <w:rPr>
          <w:rFonts w:ascii="Traditional Arabic" w:hAnsi="Traditional Arabic" w:cs="Traditional Arabic"/>
          <w:sz w:val="28"/>
          <w:szCs w:val="28"/>
          <w:rtl/>
          <w:lang w:bidi="ar-DZ"/>
        </w:rPr>
        <w:t xml:space="preserve"> (35,79</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35,23</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35,10</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33,81</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32,23</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على التوالي</w:t>
      </w:r>
      <w:r w:rsidRPr="00866571">
        <w:rPr>
          <w:rFonts w:ascii="Traditional Arabic" w:hAnsi="Traditional Arabic" w:cs="Traditional Arabic" w:hint="cs"/>
          <w:sz w:val="28"/>
          <w:szCs w:val="28"/>
          <w:rtl/>
          <w:lang w:bidi="ar-DZ"/>
        </w:rPr>
        <w:t xml:space="preserve"> والسبب يعود الى برنامج الانعاش الذي مس </w:t>
      </w:r>
      <w:proofErr w:type="spellStart"/>
      <w:r w:rsidRPr="00866571">
        <w:rPr>
          <w:rFonts w:ascii="Traditional Arabic" w:hAnsi="Traditional Arabic" w:cs="Traditional Arabic" w:hint="cs"/>
          <w:sz w:val="28"/>
          <w:szCs w:val="28"/>
          <w:rtl/>
          <w:lang w:bidi="ar-DZ"/>
        </w:rPr>
        <w:t>بالاخص</w:t>
      </w:r>
      <w:proofErr w:type="spellEnd"/>
      <w:r w:rsidRPr="00866571">
        <w:rPr>
          <w:rFonts w:ascii="Traditional Arabic" w:hAnsi="Traditional Arabic" w:cs="Traditional Arabic" w:hint="cs"/>
          <w:sz w:val="28"/>
          <w:szCs w:val="28"/>
          <w:rtl/>
          <w:lang w:bidi="ar-DZ"/>
        </w:rPr>
        <w:t xml:space="preserve"> القطاعات الكبرى والتي من بينها هذا </w:t>
      </w:r>
      <w:proofErr w:type="spellStart"/>
      <w:r w:rsidRPr="00866571">
        <w:rPr>
          <w:rFonts w:ascii="Traditional Arabic" w:hAnsi="Traditional Arabic" w:cs="Traditional Arabic" w:hint="cs"/>
          <w:sz w:val="28"/>
          <w:szCs w:val="28"/>
          <w:rtl/>
          <w:lang w:bidi="ar-DZ"/>
        </w:rPr>
        <w:t>القطاع</w:t>
      </w:r>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يليه قطاع الخدمات للعائلات (7,23</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8,67</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9,02</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9,64</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9,17</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على </w:t>
      </w:r>
      <w:proofErr w:type="spellStart"/>
      <w:r w:rsidRPr="00866571">
        <w:rPr>
          <w:rFonts w:ascii="Traditional Arabic" w:hAnsi="Traditional Arabic" w:cs="Traditional Arabic"/>
          <w:sz w:val="28"/>
          <w:szCs w:val="28"/>
          <w:rtl/>
          <w:lang w:bidi="ar-DZ"/>
        </w:rPr>
        <w:t>التوالي،</w:t>
      </w:r>
      <w:proofErr w:type="spellEnd"/>
      <w:r w:rsidRPr="00866571">
        <w:rPr>
          <w:rFonts w:ascii="Traditional Arabic" w:hAnsi="Traditional Arabic" w:cs="Traditional Arabic"/>
          <w:sz w:val="28"/>
          <w:szCs w:val="28"/>
          <w:rtl/>
          <w:lang w:bidi="ar-DZ"/>
        </w:rPr>
        <w:t xml:space="preserve"> ثم قطاع التجارة بنسب (16,50</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-16,53</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16,55</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16,83</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16,16</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على التوالي ثم قطاع النقل والمواصلات الذي شهد تناقصا بنسب </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13,44</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-13,30</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13,10</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12,69</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12,93</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على التوالي</w:t>
      </w:r>
      <w:r>
        <w:rPr>
          <w:rFonts w:ascii="Traditional Arabic" w:hAnsi="Traditional Arabic" w:cs="Traditional Arabic"/>
          <w:sz w:val="28"/>
          <w:szCs w:val="28"/>
          <w:lang w:bidi="ar-DZ"/>
        </w:rPr>
        <w:t xml:space="preserve"> </w:t>
      </w:r>
      <w:proofErr w:type="spellStart"/>
      <w:r>
        <w:rPr>
          <w:rFonts w:ascii="Traditional Arabic" w:hAnsi="Traditional Arabic" w:cs="Traditional Arabic" w:hint="cs"/>
          <w:sz w:val="28"/>
          <w:szCs w:val="28"/>
          <w:rtl/>
          <w:lang w:bidi="ar-DZ"/>
        </w:rPr>
        <w:t>.</w:t>
      </w:r>
      <w:proofErr w:type="spellEnd"/>
    </w:p>
    <w:p w:rsidR="00050155" w:rsidRPr="00866571" w:rsidRDefault="00050155" w:rsidP="00050155">
      <w:pPr>
        <w:tabs>
          <w:tab w:val="left" w:pos="1428"/>
        </w:tabs>
        <w:bidi/>
        <w:jc w:val="both"/>
        <w:rPr>
          <w:rFonts w:ascii="Traditional Arabic" w:hAnsi="Traditional Arabic" w:cs="Traditional Arabic"/>
          <w:b/>
          <w:bCs/>
          <w:sz w:val="28"/>
          <w:szCs w:val="28"/>
          <w:rtl/>
          <w:lang w:bidi="ar-DZ"/>
        </w:rPr>
      </w:pPr>
      <w:r w:rsidRPr="00866571">
        <w:rPr>
          <w:rFonts w:ascii="Traditional Arabic" w:hAnsi="Traditional Arabic" w:cs="Traditional Arabic" w:hint="cs"/>
          <w:b/>
          <w:bCs/>
          <w:sz w:val="28"/>
          <w:szCs w:val="28"/>
          <w:rtl/>
          <w:lang w:bidi="ar-DZ"/>
        </w:rPr>
        <w:t xml:space="preserve">الشكل </w:t>
      </w:r>
      <w:proofErr w:type="spellStart"/>
      <w:r w:rsidRPr="00866571">
        <w:rPr>
          <w:rFonts w:ascii="Traditional Arabic" w:hAnsi="Traditional Arabic" w:cs="Traditional Arabic" w:hint="cs"/>
          <w:b/>
          <w:bCs/>
          <w:sz w:val="28"/>
          <w:szCs w:val="28"/>
          <w:rtl/>
          <w:lang w:bidi="ar-DZ"/>
        </w:rPr>
        <w:t>1:</w:t>
      </w:r>
      <w:proofErr w:type="spellEnd"/>
      <w:r w:rsidRPr="00866571">
        <w:rPr>
          <w:rFonts w:ascii="Traditional Arabic" w:hAnsi="Traditional Arabic" w:cs="Traditional Arabic" w:hint="cs"/>
          <w:b/>
          <w:bCs/>
          <w:sz w:val="28"/>
          <w:szCs w:val="28"/>
          <w:rtl/>
          <w:lang w:bidi="ar-DZ"/>
        </w:rPr>
        <w:t xml:space="preserve"> تطور مناصب الشغل في الم ص العمومية 2009-2013:</w:t>
      </w:r>
    </w:p>
    <w:p w:rsidR="00050155" w:rsidRPr="00866571" w:rsidRDefault="00050155" w:rsidP="00050155">
      <w:pPr>
        <w:tabs>
          <w:tab w:val="left" w:pos="5853"/>
        </w:tabs>
        <w:bidi/>
        <w:jc w:val="both"/>
        <w:rPr>
          <w:rFonts w:ascii="Traditional Arabic" w:hAnsi="Traditional Arabic" w:cs="Traditional Arabic"/>
          <w:b/>
          <w:bCs/>
          <w:sz w:val="28"/>
          <w:szCs w:val="28"/>
          <w:rtl/>
          <w:lang w:bidi="ar-DZ"/>
        </w:rPr>
      </w:pPr>
      <w:r w:rsidRPr="00866571">
        <w:rPr>
          <w:rFonts w:ascii="Traditional Arabic" w:hAnsi="Traditional Arabic" w:cs="Traditional Arabic"/>
          <w:b/>
          <w:bCs/>
          <w:noProof/>
          <w:sz w:val="28"/>
          <w:szCs w:val="28"/>
          <w:rtl/>
          <w:lang w:eastAsia="fr-FR"/>
        </w:rPr>
        <w:drawing>
          <wp:inline distT="0" distB="0" distL="0" distR="0">
            <wp:extent cx="5059104" cy="2406769"/>
            <wp:effectExtent l="19050" t="0" r="27246" b="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50155" w:rsidRDefault="00727B73" w:rsidP="00727B73">
      <w:pPr>
        <w:tabs>
          <w:tab w:val="left" w:pos="5853"/>
        </w:tabs>
        <w:bidi/>
        <w:jc w:val="both"/>
        <w:rPr>
          <w:rFonts w:ascii="Traditional Arabic" w:hAnsi="Traditional Arabic" w:cs="Traditional Arabic" w:hint="cs"/>
          <w:b/>
          <w:bCs/>
          <w:sz w:val="28"/>
          <w:szCs w:val="28"/>
          <w:rtl/>
          <w:lang w:bidi="ar-DZ"/>
        </w:rPr>
      </w:pPr>
      <w:r>
        <w:rPr>
          <w:rFonts w:ascii="Traditional Arabic" w:hAnsi="Traditional Arabic" w:cs="Traditional Arabic"/>
          <w:b/>
          <w:bCs/>
          <w:sz w:val="28"/>
          <w:szCs w:val="28"/>
          <w:lang w:bidi="ar-DZ"/>
        </w:rPr>
        <w:t xml:space="preserve"> </w:t>
      </w:r>
      <w:proofErr w:type="spellStart"/>
      <w:r>
        <w:rPr>
          <w:rFonts w:ascii="Traditional Arabic" w:hAnsi="Traditional Arabic" w:cs="Traditional Arabic" w:hint="cs"/>
          <w:b/>
          <w:bCs/>
          <w:sz w:val="28"/>
          <w:szCs w:val="28"/>
          <w:rtl/>
          <w:lang w:bidi="ar-DZ"/>
        </w:rPr>
        <w:t>المصدر:</w:t>
      </w:r>
      <w:proofErr w:type="spellEnd"/>
      <w:r>
        <w:rPr>
          <w:rFonts w:ascii="Traditional Arabic" w:hAnsi="Traditional Arabic" w:cs="Traditional Arabic" w:hint="cs"/>
          <w:b/>
          <w:bCs/>
          <w:sz w:val="28"/>
          <w:szCs w:val="28"/>
          <w:rtl/>
          <w:lang w:bidi="ar-DZ"/>
        </w:rPr>
        <w:t xml:space="preserve"> من اعداد الباحثة بناءا على معطيات الجدول 1</w:t>
      </w:r>
    </w:p>
    <w:p w:rsidR="00050155" w:rsidRDefault="00050155" w:rsidP="00050155">
      <w:pPr>
        <w:tabs>
          <w:tab w:val="left" w:pos="5853"/>
        </w:tabs>
        <w:bidi/>
        <w:jc w:val="both"/>
        <w:rPr>
          <w:rFonts w:ascii="Traditional Arabic" w:hAnsi="Traditional Arabic" w:cs="Traditional Arabic"/>
          <w:b/>
          <w:bCs/>
          <w:sz w:val="28"/>
          <w:szCs w:val="28"/>
          <w:rtl/>
          <w:lang w:bidi="ar-DZ"/>
        </w:rPr>
      </w:pPr>
    </w:p>
    <w:p w:rsidR="00050155" w:rsidRDefault="00050155" w:rsidP="00050155">
      <w:pPr>
        <w:tabs>
          <w:tab w:val="left" w:pos="5853"/>
        </w:tabs>
        <w:bidi/>
        <w:jc w:val="both"/>
        <w:rPr>
          <w:rFonts w:ascii="Traditional Arabic" w:hAnsi="Traditional Arabic" w:cs="Traditional Arabic"/>
          <w:b/>
          <w:bCs/>
          <w:sz w:val="28"/>
          <w:szCs w:val="28"/>
          <w:rtl/>
          <w:lang w:bidi="ar-DZ"/>
        </w:rPr>
      </w:pPr>
      <w:proofErr w:type="spellStart"/>
      <w:r w:rsidRPr="00866571">
        <w:rPr>
          <w:rFonts w:ascii="Traditional Arabic" w:hAnsi="Traditional Arabic" w:cs="Traditional Arabic" w:hint="cs"/>
          <w:b/>
          <w:bCs/>
          <w:sz w:val="28"/>
          <w:szCs w:val="28"/>
          <w:rtl/>
          <w:lang w:bidi="ar-DZ"/>
        </w:rPr>
        <w:lastRenderedPageBreak/>
        <w:t>رابعا:</w:t>
      </w:r>
      <w:proofErr w:type="spellEnd"/>
      <w:r w:rsidRPr="00866571">
        <w:rPr>
          <w:rFonts w:ascii="Traditional Arabic" w:hAnsi="Traditional Arabic" w:cs="Traditional Arabic" w:hint="cs"/>
          <w:b/>
          <w:bCs/>
          <w:sz w:val="28"/>
          <w:szCs w:val="28"/>
          <w:rtl/>
          <w:lang w:bidi="ar-DZ"/>
        </w:rPr>
        <w:t xml:space="preserve"> </w:t>
      </w:r>
      <w:r w:rsidRPr="00866571">
        <w:rPr>
          <w:rFonts w:ascii="Traditional Arabic" w:hAnsi="Traditional Arabic" w:cs="Traditional Arabic"/>
          <w:b/>
          <w:bCs/>
          <w:sz w:val="28"/>
          <w:szCs w:val="28"/>
          <w:rtl/>
          <w:lang w:bidi="ar-DZ"/>
        </w:rPr>
        <w:t>التوزيع الجغرافي للمؤسسات الصغيرة والمتوسطة الخاصة</w:t>
      </w:r>
    </w:p>
    <w:p w:rsidR="00050155" w:rsidRPr="00866571" w:rsidRDefault="00050155" w:rsidP="00050155">
      <w:pPr>
        <w:tabs>
          <w:tab w:val="left" w:pos="5853"/>
        </w:tabs>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w:t>
      </w:r>
      <w:proofErr w:type="spellStart"/>
      <w:r w:rsidRPr="00866571">
        <w:rPr>
          <w:rFonts w:ascii="Traditional Arabic" w:hAnsi="Traditional Arabic" w:cs="Traditional Arabic"/>
          <w:b/>
          <w:bCs/>
          <w:sz w:val="28"/>
          <w:szCs w:val="28"/>
          <w:rtl/>
          <w:lang w:bidi="ar-DZ"/>
        </w:rPr>
        <w:t>رقم</w:t>
      </w:r>
      <w:r w:rsidRPr="00866571">
        <w:rPr>
          <w:rFonts w:ascii="Traditional Arabic" w:hAnsi="Traditional Arabic" w:cs="Traditional Arabic" w:hint="cs"/>
          <w:b/>
          <w:bCs/>
          <w:sz w:val="28"/>
          <w:szCs w:val="28"/>
          <w:rtl/>
          <w:lang w:bidi="ar-DZ"/>
        </w:rPr>
        <w:t>4</w:t>
      </w:r>
      <w:proofErr w:type="spellEnd"/>
      <w:r w:rsidRPr="00866571">
        <w:rPr>
          <w:rFonts w:ascii="Traditional Arabic" w:hAnsi="Traditional Arabic" w:cs="Traditional Arabic"/>
          <w:b/>
          <w:bCs/>
          <w:sz w:val="28"/>
          <w:szCs w:val="28"/>
          <w:rtl/>
          <w:lang w:bidi="ar-DZ"/>
        </w:rPr>
        <w:t xml:space="preserve">: توزيع المؤسسات </w:t>
      </w:r>
      <w:proofErr w:type="gramStart"/>
      <w:r w:rsidRPr="00866571">
        <w:rPr>
          <w:rFonts w:ascii="Traditional Arabic" w:hAnsi="Traditional Arabic" w:cs="Traditional Arabic"/>
          <w:b/>
          <w:bCs/>
          <w:sz w:val="28"/>
          <w:szCs w:val="28"/>
          <w:rtl/>
          <w:lang w:bidi="ar-DZ"/>
        </w:rPr>
        <w:t>والأجراء</w:t>
      </w:r>
      <w:proofErr w:type="gramEnd"/>
      <w:r w:rsidRPr="00866571">
        <w:rPr>
          <w:rFonts w:ascii="Traditional Arabic" w:hAnsi="Traditional Arabic" w:cs="Traditional Arabic"/>
          <w:b/>
          <w:bCs/>
          <w:sz w:val="28"/>
          <w:szCs w:val="28"/>
          <w:rtl/>
          <w:lang w:bidi="ar-DZ"/>
        </w:rPr>
        <w:t xml:space="preserve"> حسب البلديات (ترتيب تنازلي)</w:t>
      </w:r>
      <w:r w:rsidRPr="00866571">
        <w:rPr>
          <w:rFonts w:ascii="Traditional Arabic" w:hAnsi="Traditional Arabic" w:cs="Traditional Arabic" w:hint="cs"/>
          <w:b/>
          <w:bCs/>
          <w:sz w:val="28"/>
          <w:szCs w:val="28"/>
          <w:rtl/>
          <w:lang w:bidi="ar-DZ"/>
        </w:rPr>
        <w:t>2013</w:t>
      </w:r>
    </w:p>
    <w:tbl>
      <w:tblPr>
        <w:tblStyle w:val="Trameclaire-Accent2"/>
        <w:bidiVisual/>
        <w:tblW w:w="7300" w:type="dxa"/>
        <w:jc w:val="center"/>
        <w:tblLayout w:type="fixed"/>
        <w:tblLook w:val="01E0"/>
      </w:tblPr>
      <w:tblGrid>
        <w:gridCol w:w="851"/>
        <w:gridCol w:w="1843"/>
        <w:gridCol w:w="1345"/>
        <w:gridCol w:w="1134"/>
        <w:gridCol w:w="1276"/>
        <w:gridCol w:w="851"/>
      </w:tblGrid>
      <w:tr w:rsidR="00050155" w:rsidRPr="00F63CBD" w:rsidTr="00D87566">
        <w:trPr>
          <w:cnfStyle w:val="100000000000"/>
          <w:trHeight w:val="351"/>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الترتيب</w:t>
            </w:r>
            <w:proofErr w:type="gramEnd"/>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البلديات</w:t>
            </w:r>
            <w:proofErr w:type="gramEnd"/>
          </w:p>
        </w:tc>
        <w:tc>
          <w:tcPr>
            <w:tcW w:w="1345" w:type="dxa"/>
          </w:tcPr>
          <w:p w:rsidR="00050155" w:rsidRPr="00F63CBD"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عدد المؤسسات</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spellStart"/>
            <w:r w:rsidRPr="00F63CBD">
              <w:rPr>
                <w:rFonts w:ascii="Traditional Arabic" w:hAnsi="Traditional Arabic" w:cs="Traditional Arabic"/>
                <w:color w:val="000000" w:themeColor="text1"/>
                <w:sz w:val="24"/>
                <w:szCs w:val="24"/>
                <w:rtl/>
                <w:lang w:bidi="ar-DZ"/>
              </w:rPr>
              <w:t>(</w:t>
            </w:r>
            <w:proofErr w:type="spellEnd"/>
            <w:r w:rsidRPr="00F63CBD">
              <w:rPr>
                <w:rFonts w:ascii="Traditional Arabic" w:hAnsi="Traditional Arabic" w:cs="Traditional Arabic"/>
                <w:color w:val="000000" w:themeColor="text1"/>
                <w:sz w:val="24"/>
                <w:szCs w:val="24"/>
                <w:lang w:bidi="ar-DZ"/>
              </w:rPr>
              <w:t>%</w:t>
            </w:r>
            <w:proofErr w:type="spellStart"/>
            <w:r w:rsidRPr="00F63CBD">
              <w:rPr>
                <w:rFonts w:ascii="Traditional Arabic" w:hAnsi="Traditional Arabic" w:cs="Traditional Arabic"/>
                <w:color w:val="000000" w:themeColor="text1"/>
                <w:sz w:val="24"/>
                <w:szCs w:val="24"/>
                <w:rtl/>
                <w:lang w:bidi="ar-DZ"/>
              </w:rPr>
              <w:t>)</w:t>
            </w:r>
            <w:proofErr w:type="spellEnd"/>
          </w:p>
        </w:tc>
        <w:tc>
          <w:tcPr>
            <w:tcW w:w="1276" w:type="dxa"/>
          </w:tcPr>
          <w:p w:rsidR="00050155" w:rsidRPr="00F63CBD"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عدد الأجراء</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proofErr w:type="spellStart"/>
            <w:r w:rsidRPr="00F63CBD">
              <w:rPr>
                <w:rFonts w:ascii="Traditional Arabic" w:hAnsi="Traditional Arabic" w:cs="Traditional Arabic"/>
                <w:color w:val="000000" w:themeColor="text1"/>
                <w:sz w:val="24"/>
                <w:szCs w:val="24"/>
                <w:rtl/>
                <w:lang w:bidi="ar-DZ"/>
              </w:rPr>
              <w:t>(</w:t>
            </w:r>
            <w:proofErr w:type="spellEnd"/>
            <w:r w:rsidRPr="00F63CBD">
              <w:rPr>
                <w:rFonts w:ascii="Traditional Arabic" w:hAnsi="Traditional Arabic" w:cs="Traditional Arabic"/>
                <w:color w:val="000000" w:themeColor="text1"/>
                <w:sz w:val="24"/>
                <w:szCs w:val="24"/>
                <w:lang w:bidi="ar-DZ"/>
              </w:rPr>
              <w:t>%</w:t>
            </w:r>
            <w:proofErr w:type="spellStart"/>
            <w:r w:rsidRPr="00F63CBD">
              <w:rPr>
                <w:rFonts w:ascii="Traditional Arabic" w:hAnsi="Traditional Arabic" w:cs="Traditional Arabic"/>
                <w:color w:val="000000" w:themeColor="text1"/>
                <w:sz w:val="24"/>
                <w:szCs w:val="24"/>
                <w:rtl/>
                <w:lang w:bidi="ar-DZ"/>
              </w:rPr>
              <w:t>)</w:t>
            </w:r>
            <w:proofErr w:type="spellEnd"/>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برج </w:t>
            </w:r>
            <w:proofErr w:type="spellStart"/>
            <w:r w:rsidRPr="00F63CBD">
              <w:rPr>
                <w:rFonts w:ascii="Traditional Arabic" w:hAnsi="Traditional Arabic" w:cs="Traditional Arabic"/>
                <w:b/>
                <w:bCs/>
                <w:color w:val="000000" w:themeColor="text1"/>
                <w:sz w:val="24"/>
                <w:szCs w:val="24"/>
                <w:rtl/>
              </w:rPr>
              <w:t>بو</w:t>
            </w:r>
            <w:proofErr w:type="spellEnd"/>
            <w:r w:rsidRPr="00F63CBD">
              <w:rPr>
                <w:rFonts w:ascii="Traditional Arabic" w:hAnsi="Traditional Arabic" w:cs="Traditional Arabic"/>
                <w:b/>
                <w:bCs/>
                <w:color w:val="000000" w:themeColor="text1"/>
                <w:sz w:val="24"/>
                <w:szCs w:val="24"/>
                <w:rtl/>
              </w:rPr>
              <w:t xml:space="preserve"> </w:t>
            </w:r>
            <w:proofErr w:type="spellStart"/>
            <w:r w:rsidRPr="00F63CBD">
              <w:rPr>
                <w:rFonts w:ascii="Traditional Arabic" w:hAnsi="Traditional Arabic" w:cs="Traditional Arabic"/>
                <w:b/>
                <w:bCs/>
                <w:color w:val="000000" w:themeColor="text1"/>
                <w:sz w:val="24"/>
                <w:szCs w:val="24"/>
                <w:rtl/>
              </w:rPr>
              <w:t>عريريج</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5 523</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53,90</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20 319</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57,33</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2</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راس الواد</w:t>
            </w:r>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604</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tl/>
              </w:rPr>
            </w:pPr>
            <w:r w:rsidRPr="00F63CBD">
              <w:rPr>
                <w:rFonts w:ascii="Traditional Arabic" w:hAnsi="Traditional Arabic" w:cs="Traditional Arabic"/>
                <w:b/>
                <w:bCs/>
                <w:color w:val="000000" w:themeColor="text1"/>
                <w:sz w:val="24"/>
                <w:szCs w:val="24"/>
              </w:rPr>
              <w:t>5,89</w:t>
            </w:r>
          </w:p>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1 800</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5,08</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3</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برج الغدير</w:t>
            </w:r>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413</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tl/>
              </w:rPr>
            </w:pPr>
            <w:r w:rsidRPr="00F63CBD">
              <w:rPr>
                <w:rFonts w:ascii="Traditional Arabic" w:hAnsi="Traditional Arabic" w:cs="Traditional Arabic"/>
                <w:b/>
                <w:bCs/>
                <w:color w:val="000000" w:themeColor="text1"/>
                <w:sz w:val="24"/>
                <w:szCs w:val="24"/>
              </w:rPr>
              <w:t>4,03</w:t>
            </w:r>
          </w:p>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1 116</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3,15</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4</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مجانة</w:t>
            </w:r>
            <w:proofErr w:type="spell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342</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3,34</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1 125</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3,17</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5</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الحمادية</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306</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2,99</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862</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2,43</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6</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اليشير</w:t>
            </w:r>
            <w:proofErr w:type="spell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305</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tl/>
              </w:rPr>
            </w:pPr>
            <w:r w:rsidRPr="00F63CBD">
              <w:rPr>
                <w:rFonts w:ascii="Traditional Arabic" w:hAnsi="Traditional Arabic" w:cs="Traditional Arabic"/>
                <w:b/>
                <w:bCs/>
                <w:color w:val="000000" w:themeColor="text1"/>
                <w:sz w:val="24"/>
                <w:szCs w:val="24"/>
              </w:rPr>
              <w:t>2,98</w:t>
            </w:r>
          </w:p>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1 224</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3,45</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7</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خليل</w:t>
            </w:r>
            <w:proofErr w:type="gram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303</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2,96</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822</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2,32</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8</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المنصورة</w:t>
            </w:r>
            <w:proofErr w:type="gram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237</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2,31</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960</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2,71</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9</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العناصر</w:t>
            </w:r>
            <w:proofErr w:type="gram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213</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2,08</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718</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2,03</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10</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سيدي امبارك</w:t>
            </w:r>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191</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1,86</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861</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2,43</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11</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بئر قاصد علي</w:t>
            </w:r>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178</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1,74</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599</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1,69</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12</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المهير</w:t>
            </w:r>
            <w:proofErr w:type="spell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165</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1,61</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652</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1,84</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13</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حسناوة</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155</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1,51</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382</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1,08</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14</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الجعافرة</w:t>
            </w:r>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142</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1,39</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478</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1,35</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15</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عين </w:t>
            </w:r>
            <w:proofErr w:type="spellStart"/>
            <w:r w:rsidRPr="00F63CBD">
              <w:rPr>
                <w:rFonts w:ascii="Traditional Arabic" w:hAnsi="Traditional Arabic" w:cs="Traditional Arabic"/>
                <w:b/>
                <w:bCs/>
                <w:color w:val="000000" w:themeColor="text1"/>
                <w:sz w:val="24"/>
                <w:szCs w:val="24"/>
                <w:rtl/>
              </w:rPr>
              <w:t>تاغروت</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132</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1,29</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427</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1,20</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16</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برج </w:t>
            </w:r>
            <w:proofErr w:type="spellStart"/>
            <w:r w:rsidRPr="00F63CBD">
              <w:rPr>
                <w:rFonts w:ascii="Traditional Arabic" w:hAnsi="Traditional Arabic" w:cs="Traditional Arabic"/>
                <w:b/>
                <w:bCs/>
                <w:color w:val="000000" w:themeColor="text1"/>
                <w:sz w:val="24"/>
                <w:szCs w:val="24"/>
                <w:rtl/>
              </w:rPr>
              <w:t>زمورة</w:t>
            </w:r>
            <w:proofErr w:type="spell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122</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1,19</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296</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0,84</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17</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بليمور</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119</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1,16</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303</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0,85</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18</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العش</w:t>
            </w:r>
            <w:proofErr w:type="gram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101</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0,99</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270</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0,76</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19</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القصور</w:t>
            </w:r>
            <w:proofErr w:type="gram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94</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0,92</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246</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0,69</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20</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القلة</w:t>
            </w:r>
            <w:proofErr w:type="gram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93</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0,91</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274</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0,77</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21</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تيكستار</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75</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0,73</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318</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0,90</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lang w:bidi="ar-DZ"/>
              </w:rPr>
              <w:t>22</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غيلاسة</w:t>
            </w:r>
            <w:proofErr w:type="spell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73</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0,71%</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179</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0,51%</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23</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عين </w:t>
            </w:r>
            <w:proofErr w:type="spellStart"/>
            <w:r w:rsidRPr="00F63CBD">
              <w:rPr>
                <w:rFonts w:ascii="Traditional Arabic" w:hAnsi="Traditional Arabic" w:cs="Traditional Arabic"/>
                <w:b/>
                <w:bCs/>
                <w:color w:val="000000" w:themeColor="text1"/>
                <w:sz w:val="24"/>
                <w:szCs w:val="24"/>
                <w:rtl/>
              </w:rPr>
              <w:t>تاسرة</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59</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0,58</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253</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0,71%</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24</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اولاد </w:t>
            </w:r>
            <w:proofErr w:type="spellStart"/>
            <w:r w:rsidRPr="00F63CBD">
              <w:rPr>
                <w:rFonts w:ascii="Traditional Arabic" w:hAnsi="Traditional Arabic" w:cs="Traditional Arabic"/>
                <w:b/>
                <w:bCs/>
                <w:color w:val="000000" w:themeColor="text1"/>
                <w:sz w:val="24"/>
                <w:szCs w:val="24"/>
                <w:rtl/>
              </w:rPr>
              <w:t>دحمان</w:t>
            </w:r>
            <w:proofErr w:type="spell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44</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0,43</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95</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0,27%</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25</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ثنية</w:t>
            </w:r>
            <w:proofErr w:type="gramEnd"/>
            <w:r w:rsidRPr="00F63CBD">
              <w:rPr>
                <w:rFonts w:ascii="Traditional Arabic" w:hAnsi="Traditional Arabic" w:cs="Traditional Arabic"/>
                <w:b/>
                <w:bCs/>
                <w:color w:val="000000" w:themeColor="text1"/>
                <w:sz w:val="24"/>
                <w:szCs w:val="24"/>
                <w:rtl/>
              </w:rPr>
              <w:t xml:space="preserve"> النصر</w:t>
            </w:r>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38</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0,37</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141</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0,40%</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26</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الرابطة</w:t>
            </w:r>
            <w:proofErr w:type="gram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36</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0,35</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91</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0,26%</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27</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تاسمرت</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34</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0,33</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90</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0,25%</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28</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اولاد ابراهم</w:t>
            </w:r>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28</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0,27</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83</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0,23%</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29</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بن داود</w:t>
            </w:r>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25</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0,24</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65</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0,18%</w:t>
            </w:r>
          </w:p>
        </w:tc>
      </w:tr>
      <w:tr w:rsidR="00050155" w:rsidRPr="00F63CBD" w:rsidTr="00D87566">
        <w:trPr>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30</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الماين</w:t>
            </w:r>
            <w:proofErr w:type="spell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25</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0,24</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107</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0,30%</w:t>
            </w:r>
          </w:p>
        </w:tc>
      </w:tr>
      <w:tr w:rsidR="00050155" w:rsidRPr="00F63CBD" w:rsidTr="00D87566">
        <w:trPr>
          <w:cnfStyle w:val="000000100000"/>
          <w:trHeight w:hRule="exact" w:val="369"/>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31</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تاقلعيت</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21</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0,20</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90</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0,25%</w:t>
            </w:r>
          </w:p>
        </w:tc>
      </w:tr>
      <w:tr w:rsidR="00050155" w:rsidRPr="00F63CBD" w:rsidTr="00D87566">
        <w:trPr>
          <w:trHeight w:hRule="exact" w:val="338"/>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32</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rPr>
              <w:t>حرازة</w:t>
            </w:r>
            <w:proofErr w:type="spellEnd"/>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20</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0,20</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98</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0,28%</w:t>
            </w:r>
          </w:p>
        </w:tc>
      </w:tr>
      <w:tr w:rsidR="00050155" w:rsidRPr="00F63CBD" w:rsidTr="00D87566">
        <w:trPr>
          <w:cnfStyle w:val="000000100000"/>
          <w:trHeight w:hRule="exact" w:val="272"/>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33</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اولاد سيدي </w:t>
            </w:r>
            <w:proofErr w:type="spellStart"/>
            <w:r w:rsidRPr="00F63CBD">
              <w:rPr>
                <w:rFonts w:ascii="Traditional Arabic" w:hAnsi="Traditional Arabic" w:cs="Traditional Arabic"/>
                <w:b/>
                <w:bCs/>
                <w:color w:val="000000" w:themeColor="text1"/>
                <w:sz w:val="24"/>
                <w:szCs w:val="24"/>
                <w:rtl/>
              </w:rPr>
              <w:t>براهيم</w:t>
            </w:r>
            <w:proofErr w:type="spellEnd"/>
          </w:p>
        </w:tc>
        <w:tc>
          <w:tcPr>
            <w:tcW w:w="1345"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16</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0,16</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67</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0,19</w:t>
            </w:r>
          </w:p>
        </w:tc>
      </w:tr>
      <w:tr w:rsidR="00050155" w:rsidRPr="00F63CBD" w:rsidTr="00D87566">
        <w:trPr>
          <w:trHeight w:hRule="exact" w:val="277"/>
          <w:jc w:val="center"/>
        </w:trPr>
        <w:tc>
          <w:tcPr>
            <w:cnfStyle w:val="0010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lang w:bidi="ar-DZ"/>
              </w:rPr>
            </w:pPr>
            <w:r w:rsidRPr="00F63CBD">
              <w:rPr>
                <w:rFonts w:ascii="Traditional Arabic" w:hAnsi="Traditional Arabic" w:cs="Traditional Arabic"/>
                <w:color w:val="000000" w:themeColor="text1"/>
                <w:sz w:val="24"/>
                <w:szCs w:val="24"/>
                <w:rtl/>
                <w:lang w:bidi="ar-DZ"/>
              </w:rPr>
              <w:t>34</w:t>
            </w:r>
          </w:p>
        </w:tc>
        <w:tc>
          <w:tcPr>
            <w:cnfStyle w:val="000010000000"/>
            <w:tcW w:w="1843"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تفرق</w:t>
            </w:r>
          </w:p>
        </w:tc>
        <w:tc>
          <w:tcPr>
            <w:tcW w:w="1345"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14</w:t>
            </w:r>
          </w:p>
        </w:tc>
        <w:tc>
          <w:tcPr>
            <w:cnfStyle w:val="000010000000"/>
            <w:tcW w:w="1134" w:type="dxa"/>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0,14</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32</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0,09</w:t>
            </w:r>
          </w:p>
        </w:tc>
      </w:tr>
      <w:tr w:rsidR="00050155" w:rsidRPr="00F63CBD" w:rsidTr="00D87566">
        <w:trPr>
          <w:cnfStyle w:val="010000000000"/>
          <w:trHeight w:hRule="exact" w:val="303"/>
          <w:jc w:val="center"/>
        </w:trPr>
        <w:tc>
          <w:tcPr>
            <w:cnfStyle w:val="001000000000"/>
            <w:tcW w:w="2694" w:type="dxa"/>
            <w:gridSpan w:val="2"/>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المجموع</w:t>
            </w:r>
            <w:proofErr w:type="gramEnd"/>
          </w:p>
        </w:tc>
        <w:tc>
          <w:tcPr>
            <w:cnfStyle w:val="000010000000"/>
            <w:tcW w:w="1345"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10 246</w:t>
            </w:r>
          </w:p>
        </w:tc>
        <w:tc>
          <w:tcPr>
            <w:tcW w:w="1134" w:type="dxa"/>
          </w:tcPr>
          <w:p w:rsidR="00050155" w:rsidRPr="00F63CBD" w:rsidRDefault="00050155" w:rsidP="00D87566">
            <w:pPr>
              <w:bidi/>
              <w:spacing w:line="276" w:lineRule="auto"/>
              <w:jc w:val="both"/>
              <w:cnfStyle w:val="010000000000"/>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100</w:t>
            </w:r>
          </w:p>
        </w:tc>
        <w:tc>
          <w:tcPr>
            <w:cnfStyle w:val="000010000000"/>
            <w:tcW w:w="1276"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35 443</w:t>
            </w:r>
          </w:p>
        </w:tc>
        <w:tc>
          <w:tcPr>
            <w:cnfStyle w:val="000100000000"/>
            <w:tcW w:w="851" w:type="dxa"/>
          </w:tcPr>
          <w:p w:rsidR="00050155" w:rsidRPr="00F63CBD" w:rsidRDefault="00050155" w:rsidP="00D87566">
            <w:pPr>
              <w:bidi/>
              <w:spacing w:line="276" w:lineRule="auto"/>
              <w:jc w:val="both"/>
              <w:rPr>
                <w:rFonts w:ascii="Traditional Arabic" w:hAnsi="Traditional Arabic" w:cs="Traditional Arabic"/>
                <w:color w:val="000000" w:themeColor="text1"/>
                <w:sz w:val="24"/>
                <w:szCs w:val="24"/>
              </w:rPr>
            </w:pPr>
            <w:r w:rsidRPr="00F63CBD">
              <w:rPr>
                <w:rFonts w:ascii="Traditional Arabic" w:hAnsi="Traditional Arabic" w:cs="Traditional Arabic"/>
                <w:color w:val="000000" w:themeColor="text1"/>
                <w:sz w:val="24"/>
                <w:szCs w:val="24"/>
              </w:rPr>
              <w:t>100%</w:t>
            </w:r>
          </w:p>
        </w:tc>
      </w:tr>
    </w:tbl>
    <w:p w:rsidR="00050155" w:rsidRPr="00866571" w:rsidRDefault="00050155" w:rsidP="00050155">
      <w:pPr>
        <w:tabs>
          <w:tab w:val="left" w:pos="1428"/>
        </w:tabs>
        <w:bidi/>
        <w:jc w:val="both"/>
        <w:rPr>
          <w:rFonts w:ascii="Traditional Arabic" w:hAnsi="Traditional Arabic" w:cs="Traditional Arabic"/>
          <w:b/>
          <w:sz w:val="28"/>
          <w:szCs w:val="28"/>
          <w:rtl/>
          <w:lang w:bidi="ar-DZ"/>
        </w:rPr>
      </w:pPr>
      <w:proofErr w:type="spellStart"/>
      <w:r w:rsidRPr="00866571">
        <w:rPr>
          <w:rFonts w:ascii="Traditional Arabic" w:hAnsi="Traditional Arabic" w:cs="Traditional Arabic"/>
          <w:bCs/>
          <w:sz w:val="28"/>
          <w:szCs w:val="28"/>
          <w:rtl/>
          <w:lang w:bidi="ar-DZ"/>
        </w:rPr>
        <w:lastRenderedPageBreak/>
        <w:t>المصدر:</w:t>
      </w:r>
      <w:proofErr w:type="spellEnd"/>
      <w:r w:rsidRPr="00866571">
        <w:rPr>
          <w:rFonts w:ascii="Traditional Arabic" w:hAnsi="Traditional Arabic" w:cs="Traditional Arabic"/>
          <w:bCs/>
          <w:sz w:val="28"/>
          <w:szCs w:val="28"/>
          <w:rtl/>
          <w:lang w:bidi="ar-DZ"/>
        </w:rPr>
        <w:t xml:space="preserve"> </w:t>
      </w:r>
      <w:proofErr w:type="spellStart"/>
      <w:r w:rsidRPr="00866571">
        <w:rPr>
          <w:rFonts w:ascii="Traditional Arabic" w:hAnsi="Traditional Arabic" w:cs="Traditional Arabic"/>
          <w:b/>
          <w:sz w:val="28"/>
          <w:szCs w:val="28"/>
          <w:rtl/>
          <w:lang w:bidi="ar-DZ"/>
        </w:rPr>
        <w:t>نشريـة</w:t>
      </w:r>
      <w:proofErr w:type="spellEnd"/>
      <w:r w:rsidRPr="00866571">
        <w:rPr>
          <w:rFonts w:ascii="Traditional Arabic" w:hAnsi="Traditional Arabic" w:cs="Traditional Arabic"/>
          <w:b/>
          <w:sz w:val="28"/>
          <w:szCs w:val="28"/>
          <w:rtl/>
          <w:lang w:bidi="ar-DZ"/>
        </w:rPr>
        <w:t xml:space="preserve"> المعلومـات الإحصائية للمؤسسات الصغيرة والمتوسطة الصناعة والمؤسسات الصغيرة و المتوسطة وترقية الاستثمار</w:t>
      </w:r>
    </w:p>
    <w:p w:rsidR="00050155" w:rsidRPr="00866571" w:rsidRDefault="00050155" w:rsidP="00050155">
      <w:pPr>
        <w:tabs>
          <w:tab w:val="left" w:pos="1428"/>
        </w:tabs>
        <w:bidi/>
        <w:jc w:val="both"/>
        <w:rPr>
          <w:rFonts w:ascii="Traditional Arabic" w:hAnsi="Traditional Arabic" w:cs="Traditional Arabic"/>
          <w:sz w:val="28"/>
          <w:szCs w:val="28"/>
          <w:rtl/>
          <w:lang w:bidi="ar-DZ"/>
        </w:rPr>
      </w:pPr>
      <w:r w:rsidRPr="00866571">
        <w:rPr>
          <w:rFonts w:ascii="Traditional Arabic" w:hAnsi="Traditional Arabic" w:cs="Traditional Arabic"/>
          <w:b/>
          <w:sz w:val="28"/>
          <w:szCs w:val="28"/>
          <w:rtl/>
          <w:lang w:bidi="ar-DZ"/>
        </w:rPr>
        <w:t xml:space="preserve">نلاحظ من خلال الجدول أن بلدية برج </w:t>
      </w:r>
      <w:proofErr w:type="spellStart"/>
      <w:r w:rsidRPr="00866571">
        <w:rPr>
          <w:rFonts w:ascii="Traditional Arabic" w:hAnsi="Traditional Arabic" w:cs="Traditional Arabic"/>
          <w:b/>
          <w:sz w:val="28"/>
          <w:szCs w:val="28"/>
          <w:rtl/>
          <w:lang w:bidi="ar-DZ"/>
        </w:rPr>
        <w:t>بوعريريج</w:t>
      </w:r>
      <w:proofErr w:type="spellEnd"/>
      <w:r w:rsidRPr="00866571">
        <w:rPr>
          <w:rFonts w:ascii="Traditional Arabic" w:hAnsi="Traditional Arabic" w:cs="Traditional Arabic"/>
          <w:b/>
          <w:sz w:val="28"/>
          <w:szCs w:val="28"/>
          <w:rtl/>
          <w:lang w:bidi="ar-DZ"/>
        </w:rPr>
        <w:t xml:space="preserve"> تضم أكبر عدد من المؤسسات الصغيرة والمتوسطة بنسبة 53.90</w:t>
      </w:r>
      <w:r w:rsidRPr="00866571">
        <w:rPr>
          <w:rFonts w:ascii="Traditional Arabic" w:hAnsi="Traditional Arabic" w:cs="Traditional Arabic"/>
          <w:b/>
          <w:sz w:val="28"/>
          <w:szCs w:val="28"/>
          <w:lang w:bidi="ar-DZ"/>
        </w:rPr>
        <w:t xml:space="preserve"> %</w:t>
      </w:r>
      <w:r w:rsidRPr="00866571">
        <w:rPr>
          <w:rFonts w:ascii="Traditional Arabic" w:hAnsi="Traditional Arabic" w:cs="Traditional Arabic"/>
          <w:b/>
          <w:sz w:val="28"/>
          <w:szCs w:val="28"/>
          <w:rtl/>
          <w:lang w:bidi="ar-DZ"/>
        </w:rPr>
        <w:t xml:space="preserve">ووفرت عدة </w:t>
      </w:r>
      <w:proofErr w:type="gramStart"/>
      <w:r w:rsidRPr="00866571">
        <w:rPr>
          <w:rFonts w:ascii="Traditional Arabic" w:hAnsi="Traditional Arabic" w:cs="Traditional Arabic"/>
          <w:b/>
          <w:sz w:val="28"/>
          <w:szCs w:val="28"/>
          <w:rtl/>
          <w:lang w:bidi="ar-DZ"/>
        </w:rPr>
        <w:t>مناصب</w:t>
      </w:r>
      <w:proofErr w:type="gramEnd"/>
      <w:r w:rsidRPr="00866571">
        <w:rPr>
          <w:rFonts w:ascii="Traditional Arabic" w:hAnsi="Traditional Arabic" w:cs="Traditional Arabic"/>
          <w:b/>
          <w:sz w:val="28"/>
          <w:szCs w:val="28"/>
          <w:rtl/>
          <w:lang w:bidi="ar-DZ"/>
        </w:rPr>
        <w:t xml:space="preserve"> عمل بنسبة 57.</w:t>
      </w:r>
      <w:proofErr w:type="gramStart"/>
      <w:r w:rsidRPr="00866571">
        <w:rPr>
          <w:rFonts w:ascii="Traditional Arabic" w:hAnsi="Traditional Arabic" w:cs="Traditional Arabic"/>
          <w:b/>
          <w:sz w:val="28"/>
          <w:szCs w:val="28"/>
          <w:rtl/>
          <w:lang w:bidi="ar-DZ"/>
        </w:rPr>
        <w:t>33</w:t>
      </w:r>
      <w:r w:rsidRPr="00866571">
        <w:rPr>
          <w:rFonts w:ascii="Traditional Arabic" w:hAnsi="Traditional Arabic" w:cs="Traditional Arabic"/>
          <w:b/>
          <w:sz w:val="28"/>
          <w:szCs w:val="28"/>
          <w:lang w:bidi="ar-DZ"/>
        </w:rPr>
        <w:t>%</w:t>
      </w:r>
      <w:r w:rsidRPr="00866571">
        <w:rPr>
          <w:rFonts w:ascii="Traditional Arabic" w:hAnsi="Traditional Arabic" w:cs="Traditional Arabic"/>
          <w:b/>
          <w:sz w:val="28"/>
          <w:szCs w:val="28"/>
          <w:rtl/>
          <w:lang w:bidi="ar-DZ"/>
        </w:rPr>
        <w:t xml:space="preserve"> </w:t>
      </w:r>
      <w:r w:rsidRPr="00866571">
        <w:rPr>
          <w:rFonts w:ascii="Traditional Arabic" w:hAnsi="Traditional Arabic" w:cs="Traditional Arabic" w:hint="cs"/>
          <w:b/>
          <w:sz w:val="28"/>
          <w:szCs w:val="28"/>
          <w:rtl/>
          <w:lang w:bidi="ar-DZ"/>
        </w:rPr>
        <w:t xml:space="preserve"> كونها</w:t>
      </w:r>
      <w:proofErr w:type="gramEnd"/>
      <w:r w:rsidRPr="00866571">
        <w:rPr>
          <w:rFonts w:ascii="Traditional Arabic" w:hAnsi="Traditional Arabic" w:cs="Traditional Arabic" w:hint="cs"/>
          <w:b/>
          <w:sz w:val="28"/>
          <w:szCs w:val="28"/>
          <w:rtl/>
          <w:lang w:bidi="ar-DZ"/>
        </w:rPr>
        <w:t xml:space="preserve"> تملك قطب صناعي كبير تتنوع فيه النشاطات خاصة الاليكترونية منها،</w:t>
      </w:r>
      <w:r w:rsidRPr="00866571">
        <w:rPr>
          <w:rFonts w:ascii="Traditional Arabic" w:hAnsi="Traditional Arabic" w:cs="Traditional Arabic"/>
          <w:sz w:val="28"/>
          <w:szCs w:val="28"/>
          <w:rtl/>
          <w:lang w:bidi="ar-DZ"/>
        </w:rPr>
        <w:t>ثم تليها بلدية رأس الواد بنسبة 5.89</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ووفرت مناصب عمل بنسبة 5.08</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ثم برج الغدير ثم </w:t>
      </w:r>
      <w:proofErr w:type="spellStart"/>
      <w:r w:rsidRPr="00866571">
        <w:rPr>
          <w:rFonts w:ascii="Traditional Arabic" w:hAnsi="Traditional Arabic" w:cs="Traditional Arabic"/>
          <w:sz w:val="28"/>
          <w:szCs w:val="28"/>
          <w:rtl/>
          <w:lang w:bidi="ar-DZ"/>
        </w:rPr>
        <w:t>مجانة</w:t>
      </w:r>
      <w:proofErr w:type="spellEnd"/>
      <w:r w:rsidRPr="00866571">
        <w:rPr>
          <w:rFonts w:ascii="Traditional Arabic" w:hAnsi="Traditional Arabic" w:cs="Traditional Arabic"/>
          <w:sz w:val="28"/>
          <w:szCs w:val="28"/>
          <w:rtl/>
          <w:lang w:bidi="ar-DZ"/>
        </w:rPr>
        <w:t xml:space="preserve"> ثم باقي البلديات.</w:t>
      </w:r>
    </w:p>
    <w:p w:rsidR="00050155" w:rsidRPr="00F63CBD" w:rsidRDefault="00050155" w:rsidP="00050155">
      <w:pPr>
        <w:tabs>
          <w:tab w:val="left" w:pos="1428"/>
        </w:tabs>
        <w:bidi/>
        <w:jc w:val="both"/>
        <w:rPr>
          <w:rFonts w:ascii="Traditional Arabic" w:hAnsi="Traditional Arabic" w:cs="Traditional Arabic"/>
          <w:b/>
          <w:bCs/>
          <w:sz w:val="2"/>
          <w:szCs w:val="2"/>
          <w:rtl/>
          <w:lang w:bidi="ar-DZ"/>
        </w:rPr>
      </w:pPr>
    </w:p>
    <w:p w:rsidR="00050155" w:rsidRPr="00866571" w:rsidRDefault="00050155" w:rsidP="00050155">
      <w:pPr>
        <w:tabs>
          <w:tab w:val="left" w:pos="1428"/>
        </w:tabs>
        <w:bidi/>
        <w:ind w:left="-2"/>
        <w:jc w:val="center"/>
        <w:rPr>
          <w:rFonts w:ascii="Traditional Arabic" w:hAnsi="Traditional Arabic" w:cs="Traditional Arabic"/>
          <w:b/>
          <w:bCs/>
          <w:sz w:val="28"/>
          <w:szCs w:val="28"/>
          <w:rtl/>
          <w:lang w:bidi="ar-DZ"/>
        </w:rPr>
      </w:pPr>
      <w:proofErr w:type="gramStart"/>
      <w:r w:rsidRPr="00866571">
        <w:rPr>
          <w:rFonts w:ascii="Traditional Arabic" w:hAnsi="Traditional Arabic" w:cs="Traditional Arabic" w:hint="cs"/>
          <w:b/>
          <w:bCs/>
          <w:sz w:val="28"/>
          <w:szCs w:val="28"/>
          <w:rtl/>
          <w:lang w:bidi="ar-DZ"/>
        </w:rPr>
        <w:t>المبحث</w:t>
      </w:r>
      <w:proofErr w:type="gramEnd"/>
      <w:r w:rsidRPr="00866571">
        <w:rPr>
          <w:rFonts w:ascii="Traditional Arabic" w:hAnsi="Traditional Arabic" w:cs="Traditional Arabic" w:hint="cs"/>
          <w:b/>
          <w:bCs/>
          <w:sz w:val="28"/>
          <w:szCs w:val="28"/>
          <w:rtl/>
          <w:lang w:bidi="ar-DZ"/>
        </w:rPr>
        <w:t xml:space="preserve"> </w:t>
      </w:r>
      <w:proofErr w:type="spellStart"/>
      <w:r w:rsidRPr="00866571">
        <w:rPr>
          <w:rFonts w:ascii="Traditional Arabic" w:hAnsi="Traditional Arabic" w:cs="Traditional Arabic" w:hint="cs"/>
          <w:b/>
          <w:bCs/>
          <w:sz w:val="28"/>
          <w:szCs w:val="28"/>
          <w:rtl/>
          <w:lang w:bidi="ar-DZ"/>
        </w:rPr>
        <w:t>الثاني:</w:t>
      </w:r>
      <w:proofErr w:type="spellEnd"/>
      <w:r w:rsidRPr="00866571">
        <w:rPr>
          <w:rFonts w:ascii="Traditional Arabic" w:hAnsi="Traditional Arabic" w:cs="Traditional Arabic"/>
          <w:b/>
          <w:bCs/>
          <w:sz w:val="28"/>
          <w:szCs w:val="28"/>
          <w:rtl/>
          <w:lang w:bidi="ar-DZ"/>
        </w:rPr>
        <w:t xml:space="preserve"> مساهمة المؤسسات الصغيرة والمتوسطة في التشغيل</w:t>
      </w:r>
    </w:p>
    <w:p w:rsidR="00050155" w:rsidRPr="00866571" w:rsidRDefault="00050155" w:rsidP="00050155">
      <w:pPr>
        <w:pStyle w:val="Paragraphedeliste"/>
        <w:bidi/>
        <w:ind w:left="-2"/>
        <w:jc w:val="both"/>
        <w:rPr>
          <w:rFonts w:ascii="Traditional Arabic" w:hAnsi="Traditional Arabic" w:cs="Traditional Arabic"/>
          <w:b/>
          <w:bCs/>
          <w:sz w:val="28"/>
          <w:szCs w:val="28"/>
          <w:vertAlign w:val="subscript"/>
          <w:rtl/>
          <w:lang w:bidi="ar-DZ"/>
        </w:rPr>
      </w:pPr>
      <w:proofErr w:type="spellStart"/>
      <w:r w:rsidRPr="00866571">
        <w:rPr>
          <w:rFonts w:ascii="Traditional Arabic" w:hAnsi="Traditional Arabic" w:cs="Traditional Arabic" w:hint="cs"/>
          <w:b/>
          <w:bCs/>
          <w:sz w:val="28"/>
          <w:szCs w:val="28"/>
          <w:rtl/>
          <w:lang w:bidi="ar-DZ"/>
        </w:rPr>
        <w:t>اولا:</w:t>
      </w:r>
      <w:proofErr w:type="spellEnd"/>
      <w:r w:rsidRPr="00866571">
        <w:rPr>
          <w:rFonts w:ascii="Traditional Arabic" w:hAnsi="Traditional Arabic" w:cs="Traditional Arabic" w:hint="cs"/>
          <w:b/>
          <w:bCs/>
          <w:sz w:val="28"/>
          <w:szCs w:val="28"/>
          <w:rtl/>
          <w:lang w:bidi="ar-DZ"/>
        </w:rPr>
        <w:t xml:space="preserve"> ت</w:t>
      </w:r>
      <w:r w:rsidRPr="00866571">
        <w:rPr>
          <w:rFonts w:ascii="Traditional Arabic" w:hAnsi="Traditional Arabic" w:cs="Traditional Arabic"/>
          <w:b/>
          <w:bCs/>
          <w:sz w:val="28"/>
          <w:szCs w:val="28"/>
          <w:rtl/>
          <w:lang w:bidi="ar-DZ"/>
        </w:rPr>
        <w:t>وزيع المؤسسات الصغيرة والمتوسطة الخاصة حسب قطاعات النشاط وفئة الأجراء لسنة 2009</w:t>
      </w:r>
      <w:r w:rsidRPr="00866571">
        <w:rPr>
          <w:rFonts w:ascii="Traditional Arabic" w:hAnsi="Traditional Arabic" w:cs="Traditional Arabic" w:hint="cs"/>
          <w:b/>
          <w:bCs/>
          <w:sz w:val="28"/>
          <w:szCs w:val="28"/>
          <w:rtl/>
          <w:lang w:bidi="ar-DZ"/>
        </w:rPr>
        <w:t>-</w:t>
      </w:r>
      <w:r w:rsidRPr="00866571">
        <w:rPr>
          <w:rFonts w:ascii="Traditional Arabic" w:hAnsi="Traditional Arabic" w:cs="Traditional Arabic"/>
          <w:b/>
          <w:bCs/>
          <w:sz w:val="28"/>
          <w:szCs w:val="28"/>
          <w:rtl/>
          <w:lang w:bidi="ar-DZ"/>
        </w:rPr>
        <w:t>2013:</w:t>
      </w:r>
    </w:p>
    <w:p w:rsidR="00050155" w:rsidRPr="00866571" w:rsidRDefault="00050155" w:rsidP="00050155">
      <w:pPr>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رقم </w:t>
      </w:r>
      <w:proofErr w:type="spellStart"/>
      <w:r w:rsidRPr="00866571">
        <w:rPr>
          <w:rFonts w:ascii="Traditional Arabic" w:hAnsi="Traditional Arabic" w:cs="Traditional Arabic" w:hint="cs"/>
          <w:b/>
          <w:bCs/>
          <w:sz w:val="28"/>
          <w:szCs w:val="28"/>
          <w:rtl/>
          <w:lang w:bidi="ar-DZ"/>
        </w:rPr>
        <w:t>5</w:t>
      </w:r>
      <w:r w:rsidRPr="00866571">
        <w:rPr>
          <w:rFonts w:ascii="Traditional Arabic" w:hAnsi="Traditional Arabic" w:cs="Traditional Arabic"/>
          <w:b/>
          <w:bCs/>
          <w:sz w:val="28"/>
          <w:szCs w:val="28"/>
          <w:rtl/>
          <w:lang w:bidi="ar-DZ"/>
        </w:rPr>
        <w:t>:</w:t>
      </w:r>
      <w:proofErr w:type="spellEnd"/>
      <w:r w:rsidRPr="00866571">
        <w:rPr>
          <w:rFonts w:ascii="Traditional Arabic" w:hAnsi="Traditional Arabic" w:cs="Traditional Arabic"/>
          <w:b/>
          <w:bCs/>
          <w:sz w:val="28"/>
          <w:szCs w:val="28"/>
          <w:rtl/>
          <w:lang w:bidi="ar-DZ"/>
        </w:rPr>
        <w:t xml:space="preserve"> توزيع المؤسسات الصغيرة </w:t>
      </w:r>
      <w:proofErr w:type="gramStart"/>
      <w:r w:rsidRPr="00866571">
        <w:rPr>
          <w:rFonts w:ascii="Traditional Arabic" w:hAnsi="Traditional Arabic" w:cs="Traditional Arabic"/>
          <w:b/>
          <w:bCs/>
          <w:sz w:val="28"/>
          <w:szCs w:val="28"/>
          <w:rtl/>
          <w:lang w:bidi="ar-DZ"/>
        </w:rPr>
        <w:t>والمتوسطة</w:t>
      </w:r>
      <w:proofErr w:type="gramEnd"/>
      <w:r w:rsidRPr="00866571">
        <w:rPr>
          <w:rFonts w:ascii="Traditional Arabic" w:hAnsi="Traditional Arabic" w:cs="Traditional Arabic"/>
          <w:b/>
          <w:bCs/>
          <w:sz w:val="28"/>
          <w:szCs w:val="28"/>
          <w:rtl/>
          <w:lang w:bidi="ar-DZ"/>
        </w:rPr>
        <w:t xml:space="preserve"> الخاصة حسب قطاعات النشاط وفئة الأجراء لسنة 2009</w:t>
      </w:r>
      <w:r w:rsidRPr="00866571">
        <w:rPr>
          <w:rFonts w:ascii="Traditional Arabic" w:hAnsi="Traditional Arabic" w:cs="Traditional Arabic" w:hint="cs"/>
          <w:b/>
          <w:bCs/>
          <w:sz w:val="28"/>
          <w:szCs w:val="28"/>
          <w:rtl/>
          <w:lang w:bidi="ar-DZ"/>
        </w:rPr>
        <w:t>-</w:t>
      </w:r>
      <w:r w:rsidRPr="00866571">
        <w:rPr>
          <w:rFonts w:ascii="Traditional Arabic" w:hAnsi="Traditional Arabic" w:cs="Traditional Arabic"/>
          <w:b/>
          <w:bCs/>
          <w:sz w:val="28"/>
          <w:szCs w:val="28"/>
          <w:rtl/>
          <w:lang w:bidi="ar-DZ"/>
        </w:rPr>
        <w:t>2013</w:t>
      </w:r>
    </w:p>
    <w:tbl>
      <w:tblPr>
        <w:tblStyle w:val="Trameclaire-Accent2"/>
        <w:bidiVisual/>
        <w:tblW w:w="8603" w:type="dxa"/>
        <w:jc w:val="center"/>
        <w:tblLook w:val="0000"/>
      </w:tblPr>
      <w:tblGrid>
        <w:gridCol w:w="587"/>
        <w:gridCol w:w="2408"/>
        <w:gridCol w:w="1425"/>
        <w:gridCol w:w="1567"/>
        <w:gridCol w:w="1567"/>
        <w:gridCol w:w="1036"/>
        <w:gridCol w:w="13"/>
      </w:tblGrid>
      <w:tr w:rsidR="00050155" w:rsidRPr="00F63CBD" w:rsidTr="00D87566">
        <w:trPr>
          <w:gridAfter w:val="1"/>
          <w:cnfStyle w:val="000000100000"/>
          <w:wAfter w:w="13" w:type="dxa"/>
          <w:trHeight w:val="704"/>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الرقم</w:t>
            </w:r>
            <w:proofErr w:type="gramEnd"/>
          </w:p>
        </w:tc>
        <w:tc>
          <w:tcPr>
            <w:tcW w:w="2408"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قطاعات</w:t>
            </w:r>
            <w:proofErr w:type="gramEnd"/>
            <w:r w:rsidRPr="00F63CBD">
              <w:rPr>
                <w:rFonts w:ascii="Traditional Arabic" w:hAnsi="Traditional Arabic" w:cs="Traditional Arabic"/>
                <w:b/>
                <w:bCs/>
                <w:color w:val="000000" w:themeColor="text1"/>
                <w:sz w:val="24"/>
                <w:szCs w:val="24"/>
                <w:rtl/>
              </w:rPr>
              <w:t xml:space="preserve"> النشاط</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 xml:space="preserve">م </w:t>
            </w:r>
            <w:proofErr w:type="gramStart"/>
            <w:r w:rsidRPr="00F63CBD">
              <w:rPr>
                <w:rFonts w:ascii="Traditional Arabic" w:hAnsi="Traditional Arabic" w:cs="Traditional Arabic"/>
                <w:b/>
                <w:bCs/>
                <w:color w:val="000000" w:themeColor="text1"/>
                <w:sz w:val="24"/>
                <w:szCs w:val="24"/>
                <w:rtl/>
                <w:lang w:bidi="ar-DZ"/>
              </w:rPr>
              <w:t>مصغرة</w:t>
            </w:r>
            <w:proofErr w:type="gramEnd"/>
          </w:p>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من 1 </w:t>
            </w:r>
            <w:proofErr w:type="gramStart"/>
            <w:r w:rsidRPr="00F63CBD">
              <w:rPr>
                <w:rFonts w:ascii="Traditional Arabic" w:hAnsi="Traditional Arabic" w:cs="Traditional Arabic"/>
                <w:b/>
                <w:bCs/>
                <w:color w:val="000000" w:themeColor="text1"/>
                <w:sz w:val="24"/>
                <w:szCs w:val="24"/>
                <w:rtl/>
              </w:rPr>
              <w:t>إلى</w:t>
            </w:r>
            <w:proofErr w:type="gramEnd"/>
            <w:r w:rsidRPr="00F63CBD">
              <w:rPr>
                <w:rFonts w:ascii="Traditional Arabic" w:hAnsi="Traditional Arabic" w:cs="Traditional Arabic"/>
                <w:b/>
                <w:bCs/>
                <w:color w:val="000000" w:themeColor="text1"/>
                <w:sz w:val="24"/>
                <w:szCs w:val="24"/>
                <w:rtl/>
              </w:rPr>
              <w:t xml:space="preserve"> 9</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tl/>
              </w:rPr>
            </w:pPr>
            <w:r w:rsidRPr="00F63CBD">
              <w:rPr>
                <w:rFonts w:ascii="Traditional Arabic" w:hAnsi="Traditional Arabic" w:cs="Traditional Arabic"/>
                <w:b/>
                <w:bCs/>
                <w:color w:val="000000" w:themeColor="text1"/>
                <w:sz w:val="24"/>
                <w:szCs w:val="24"/>
                <w:rtl/>
              </w:rPr>
              <w:t>م ص</w:t>
            </w:r>
          </w:p>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من 10 </w:t>
            </w:r>
            <w:proofErr w:type="gramStart"/>
            <w:r w:rsidRPr="00F63CBD">
              <w:rPr>
                <w:rFonts w:ascii="Traditional Arabic" w:hAnsi="Traditional Arabic" w:cs="Traditional Arabic"/>
                <w:b/>
                <w:bCs/>
                <w:color w:val="000000" w:themeColor="text1"/>
                <w:sz w:val="24"/>
                <w:szCs w:val="24"/>
                <w:rtl/>
              </w:rPr>
              <w:t>إلى</w:t>
            </w:r>
            <w:proofErr w:type="gramEnd"/>
            <w:r w:rsidRPr="00F63CBD">
              <w:rPr>
                <w:rFonts w:ascii="Traditional Arabic" w:hAnsi="Traditional Arabic" w:cs="Traditional Arabic"/>
                <w:b/>
                <w:bCs/>
                <w:color w:val="000000" w:themeColor="text1"/>
                <w:sz w:val="24"/>
                <w:szCs w:val="24"/>
                <w:rtl/>
              </w:rPr>
              <w:t xml:space="preserve"> 49</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tl/>
              </w:rPr>
            </w:pPr>
            <w:r w:rsidRPr="00F63CBD">
              <w:rPr>
                <w:rFonts w:ascii="Traditional Arabic" w:hAnsi="Traditional Arabic" w:cs="Traditional Arabic"/>
                <w:b/>
                <w:bCs/>
                <w:color w:val="000000" w:themeColor="text1"/>
                <w:sz w:val="24"/>
                <w:szCs w:val="24"/>
                <w:rtl/>
              </w:rPr>
              <w:t xml:space="preserve">م </w:t>
            </w:r>
            <w:proofErr w:type="gramStart"/>
            <w:r w:rsidRPr="00F63CBD">
              <w:rPr>
                <w:rFonts w:ascii="Traditional Arabic" w:hAnsi="Traditional Arabic" w:cs="Traditional Arabic"/>
                <w:b/>
                <w:bCs/>
                <w:color w:val="000000" w:themeColor="text1"/>
                <w:sz w:val="24"/>
                <w:szCs w:val="24"/>
                <w:rtl/>
              </w:rPr>
              <w:t>متوسطة</w:t>
            </w:r>
            <w:proofErr w:type="gramEnd"/>
          </w:p>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rPr>
              <w:t xml:space="preserve">50 </w:t>
            </w:r>
            <w:proofErr w:type="gramStart"/>
            <w:r w:rsidRPr="00F63CBD">
              <w:rPr>
                <w:rFonts w:ascii="Traditional Arabic" w:hAnsi="Traditional Arabic" w:cs="Traditional Arabic"/>
                <w:b/>
                <w:bCs/>
                <w:color w:val="000000" w:themeColor="text1"/>
                <w:sz w:val="24"/>
                <w:szCs w:val="24"/>
                <w:rtl/>
              </w:rPr>
              <w:t>إلى</w:t>
            </w:r>
            <w:proofErr w:type="gramEnd"/>
            <w:r w:rsidRPr="00F63CBD">
              <w:rPr>
                <w:rFonts w:ascii="Traditional Arabic" w:hAnsi="Traditional Arabic" w:cs="Traditional Arabic"/>
                <w:b/>
                <w:bCs/>
                <w:color w:val="000000" w:themeColor="text1"/>
                <w:sz w:val="24"/>
                <w:szCs w:val="24"/>
                <w:rtl/>
              </w:rPr>
              <w:t xml:space="preserve"> 250</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المجموع</w:t>
            </w:r>
            <w:proofErr w:type="gramEnd"/>
          </w:p>
        </w:tc>
      </w:tr>
      <w:tr w:rsidR="00050155" w:rsidRPr="00F63CBD" w:rsidTr="00D87566">
        <w:trPr>
          <w:gridAfter w:val="1"/>
          <w:wAfter w:w="13" w:type="dxa"/>
          <w:trHeight w:val="301"/>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الفلاحة</w:t>
            </w:r>
            <w:proofErr w:type="gramEnd"/>
            <w:r w:rsidRPr="00F63CBD">
              <w:rPr>
                <w:rFonts w:ascii="Traditional Arabic" w:hAnsi="Traditional Arabic" w:cs="Traditional Arabic"/>
                <w:b/>
                <w:bCs/>
                <w:color w:val="000000" w:themeColor="text1"/>
                <w:sz w:val="24"/>
                <w:szCs w:val="24"/>
                <w:rtl/>
                <w:lang w:eastAsia="fr-FR"/>
              </w:rPr>
              <w:t xml:space="preserve"> والصيد البحري</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166</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173</w:t>
            </w:r>
          </w:p>
        </w:tc>
      </w:tr>
      <w:tr w:rsidR="00050155" w:rsidRPr="00F63CBD" w:rsidTr="00D87566">
        <w:trPr>
          <w:gridAfter w:val="1"/>
          <w:cnfStyle w:val="000000100000"/>
          <w:wAfter w:w="13" w:type="dxa"/>
          <w:trHeight w:val="38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المياه</w:t>
            </w:r>
            <w:proofErr w:type="gramEnd"/>
            <w:r w:rsidRPr="00F63CBD">
              <w:rPr>
                <w:rFonts w:ascii="Traditional Arabic" w:hAnsi="Traditional Arabic" w:cs="Traditional Arabic"/>
                <w:b/>
                <w:bCs/>
                <w:color w:val="000000" w:themeColor="text1"/>
                <w:sz w:val="24"/>
                <w:szCs w:val="24"/>
                <w:rtl/>
                <w:lang w:eastAsia="fr-FR"/>
              </w:rPr>
              <w:t xml:space="preserve"> والطاقة</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r>
      <w:tr w:rsidR="00050155" w:rsidRPr="00F63CBD" w:rsidTr="00D87566">
        <w:trPr>
          <w:gridAfter w:val="1"/>
          <w:wAfter w:w="13" w:type="dxa"/>
          <w:trHeight w:val="368"/>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proofErr w:type="gramStart"/>
            <w:r w:rsidRPr="00F63CBD">
              <w:rPr>
                <w:rFonts w:ascii="Traditional Arabic" w:hAnsi="Traditional Arabic" w:cs="Traditional Arabic"/>
                <w:b/>
                <w:bCs/>
                <w:color w:val="000000" w:themeColor="text1"/>
                <w:sz w:val="24"/>
                <w:szCs w:val="24"/>
                <w:rtl/>
                <w:lang w:eastAsia="fr-FR"/>
              </w:rPr>
              <w:t>المحروقات</w:t>
            </w:r>
            <w:proofErr w:type="gramEnd"/>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r>
      <w:tr w:rsidR="00050155" w:rsidRPr="00F63CBD" w:rsidTr="00D87566">
        <w:trPr>
          <w:gridAfter w:val="1"/>
          <w:cnfStyle w:val="000000100000"/>
          <w:wAfter w:w="13" w:type="dxa"/>
          <w:trHeight w:val="239"/>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خدمات</w:t>
            </w:r>
            <w:proofErr w:type="gramEnd"/>
            <w:r w:rsidRPr="00F63CBD">
              <w:rPr>
                <w:rFonts w:ascii="Traditional Arabic" w:hAnsi="Traditional Arabic" w:cs="Traditional Arabic"/>
                <w:b/>
                <w:bCs/>
                <w:color w:val="000000" w:themeColor="text1"/>
                <w:sz w:val="24"/>
                <w:szCs w:val="24"/>
                <w:rtl/>
                <w:lang w:eastAsia="fr-FR"/>
              </w:rPr>
              <w:t xml:space="preserve"> الأشغال البترولية</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r>
      <w:tr w:rsidR="00050155" w:rsidRPr="00F63CBD" w:rsidTr="00D87566">
        <w:trPr>
          <w:gridAfter w:val="1"/>
          <w:wAfter w:w="13" w:type="dxa"/>
          <w:trHeight w:val="359"/>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lang w:eastAsia="fr-FR"/>
              </w:rPr>
              <w:t>المناجم و المحاجر</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26</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23</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50</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lang w:eastAsia="fr-FR"/>
              </w:rPr>
              <w:t xml:space="preserve">الحديد و </w:t>
            </w:r>
            <w:proofErr w:type="gramStart"/>
            <w:r w:rsidRPr="00F63CBD">
              <w:rPr>
                <w:rFonts w:ascii="Traditional Arabic" w:hAnsi="Traditional Arabic" w:cs="Traditional Arabic"/>
                <w:b/>
                <w:bCs/>
                <w:color w:val="000000" w:themeColor="text1"/>
                <w:sz w:val="24"/>
                <w:szCs w:val="24"/>
                <w:rtl/>
                <w:lang w:eastAsia="fr-FR"/>
              </w:rPr>
              <w:t>الصلب</w:t>
            </w:r>
            <w:proofErr w:type="gramEnd"/>
            <w:r w:rsidRPr="00F63CBD">
              <w:rPr>
                <w:rFonts w:ascii="Traditional Arabic" w:hAnsi="Traditional Arabic" w:cs="Traditional Arabic"/>
                <w:b/>
                <w:bCs/>
                <w:color w:val="000000" w:themeColor="text1"/>
                <w:sz w:val="24"/>
                <w:szCs w:val="24"/>
                <w:rtl/>
                <w:lang w:eastAsia="fr-FR"/>
              </w:rPr>
              <w:t xml:space="preserve"> و الكهرباء</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100</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13</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118</w:t>
            </w:r>
          </w:p>
        </w:tc>
      </w:tr>
      <w:tr w:rsidR="00050155" w:rsidRPr="00F63CBD" w:rsidTr="00D87566">
        <w:trPr>
          <w:gridAfter w:val="1"/>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lang w:eastAsia="fr-FR"/>
              </w:rPr>
              <w:t>مواد البناء</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683</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19</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708</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lang w:eastAsia="fr-FR"/>
              </w:rPr>
              <w:t>البناء والأشغال العمومية</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3103</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302</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3445</w:t>
            </w:r>
          </w:p>
        </w:tc>
      </w:tr>
      <w:tr w:rsidR="00050155" w:rsidRPr="00F63CBD" w:rsidTr="00D87566">
        <w:trPr>
          <w:gridAfter w:val="1"/>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كيمياء</w:t>
            </w:r>
            <w:proofErr w:type="gramEnd"/>
            <w:r w:rsidRPr="00F63CBD">
              <w:rPr>
                <w:rFonts w:ascii="Traditional Arabic" w:hAnsi="Traditional Arabic" w:cs="Traditional Arabic"/>
                <w:b/>
                <w:bCs/>
                <w:color w:val="000000" w:themeColor="text1"/>
                <w:sz w:val="24"/>
                <w:szCs w:val="24"/>
                <w:rtl/>
                <w:lang w:eastAsia="fr-FR"/>
              </w:rPr>
              <w:t>-بلاستيك</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76</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90</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الصناعة</w:t>
            </w:r>
            <w:proofErr w:type="gramEnd"/>
            <w:r w:rsidRPr="00F63CBD">
              <w:rPr>
                <w:rFonts w:ascii="Traditional Arabic" w:hAnsi="Traditional Arabic" w:cs="Traditional Arabic"/>
                <w:b/>
                <w:bCs/>
                <w:color w:val="000000" w:themeColor="text1"/>
                <w:sz w:val="24"/>
                <w:szCs w:val="24"/>
                <w:rtl/>
                <w:lang w:eastAsia="fr-FR"/>
              </w:rPr>
              <w:t xml:space="preserve"> الغذائية</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199</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15</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222</w:t>
            </w:r>
          </w:p>
        </w:tc>
      </w:tr>
      <w:tr w:rsidR="00050155" w:rsidRPr="00F63CBD" w:rsidTr="00D87566">
        <w:trPr>
          <w:gridAfter w:val="1"/>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11</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صناعة</w:t>
            </w:r>
            <w:proofErr w:type="gramEnd"/>
            <w:r w:rsidRPr="00F63CBD">
              <w:rPr>
                <w:rFonts w:ascii="Traditional Arabic" w:hAnsi="Traditional Arabic" w:cs="Traditional Arabic"/>
                <w:b/>
                <w:bCs/>
                <w:color w:val="000000" w:themeColor="text1"/>
                <w:sz w:val="24"/>
                <w:szCs w:val="24"/>
                <w:rtl/>
                <w:lang w:eastAsia="fr-FR"/>
              </w:rPr>
              <w:t xml:space="preserve"> النسيج</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233</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241</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12</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lang w:eastAsia="fr-FR"/>
              </w:rPr>
              <w:t>صناعة الجلد</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16</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18</w:t>
            </w:r>
          </w:p>
        </w:tc>
      </w:tr>
      <w:tr w:rsidR="00050155" w:rsidRPr="00F63CBD" w:rsidTr="00D87566">
        <w:trPr>
          <w:gridAfter w:val="1"/>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13</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lang w:eastAsia="fr-FR"/>
              </w:rPr>
              <w:t>صناعة الخشب و الورق</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126</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135</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14</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صناعة</w:t>
            </w:r>
            <w:proofErr w:type="gramEnd"/>
            <w:r w:rsidRPr="00F63CBD">
              <w:rPr>
                <w:rFonts w:ascii="Traditional Arabic" w:hAnsi="Traditional Arabic" w:cs="Traditional Arabic"/>
                <w:b/>
                <w:bCs/>
                <w:color w:val="000000" w:themeColor="text1"/>
                <w:sz w:val="24"/>
                <w:szCs w:val="24"/>
                <w:rtl/>
                <w:lang w:eastAsia="fr-FR"/>
              </w:rPr>
              <w:t xml:space="preserve"> مختلفة</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19</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19</w:t>
            </w:r>
          </w:p>
        </w:tc>
      </w:tr>
      <w:tr w:rsidR="00050155" w:rsidRPr="00F63CBD" w:rsidTr="00D87566">
        <w:trPr>
          <w:gridAfter w:val="1"/>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15</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tl/>
                <w:lang w:eastAsia="fr-FR"/>
              </w:rPr>
              <w:t>النقل و المواصلات</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1274</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11</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1286</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16</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التجارة</w:t>
            </w:r>
            <w:proofErr w:type="gramEnd"/>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1692</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40</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1737</w:t>
            </w:r>
          </w:p>
        </w:tc>
      </w:tr>
      <w:tr w:rsidR="00050155" w:rsidRPr="00F63CBD" w:rsidTr="00D87566">
        <w:trPr>
          <w:gridAfter w:val="1"/>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proofErr w:type="spellStart"/>
            <w:r w:rsidRPr="00F63CBD">
              <w:rPr>
                <w:rFonts w:ascii="Traditional Arabic" w:hAnsi="Traditional Arabic" w:cs="Traditional Arabic"/>
                <w:b/>
                <w:bCs/>
                <w:color w:val="000000" w:themeColor="text1"/>
                <w:sz w:val="24"/>
                <w:szCs w:val="24"/>
                <w:rtl/>
                <w:lang w:eastAsia="fr-FR"/>
              </w:rPr>
              <w:t>الفندقة</w:t>
            </w:r>
            <w:proofErr w:type="spellEnd"/>
            <w:r w:rsidRPr="00F63CBD">
              <w:rPr>
                <w:rFonts w:ascii="Traditional Arabic" w:hAnsi="Traditional Arabic" w:cs="Traditional Arabic"/>
                <w:b/>
                <w:bCs/>
                <w:color w:val="000000" w:themeColor="text1"/>
                <w:sz w:val="24"/>
                <w:szCs w:val="24"/>
                <w:rtl/>
                <w:lang w:eastAsia="fr-FR"/>
              </w:rPr>
              <w:t xml:space="preserve"> و الإطعام</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485</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490</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18</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خدمات</w:t>
            </w:r>
            <w:proofErr w:type="gramEnd"/>
            <w:r w:rsidRPr="00F63CBD">
              <w:rPr>
                <w:rFonts w:ascii="Traditional Arabic" w:hAnsi="Traditional Arabic" w:cs="Traditional Arabic"/>
                <w:b/>
                <w:bCs/>
                <w:color w:val="000000" w:themeColor="text1"/>
                <w:sz w:val="24"/>
                <w:szCs w:val="24"/>
                <w:rtl/>
                <w:lang w:eastAsia="fr-FR"/>
              </w:rPr>
              <w:t xml:space="preserve"> للمؤسسات</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343</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353</w:t>
            </w:r>
          </w:p>
        </w:tc>
      </w:tr>
      <w:tr w:rsidR="00050155" w:rsidRPr="00F63CBD" w:rsidTr="00D87566">
        <w:trPr>
          <w:gridAfter w:val="1"/>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19</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خدمات</w:t>
            </w:r>
            <w:proofErr w:type="gramEnd"/>
            <w:r w:rsidRPr="00F63CBD">
              <w:rPr>
                <w:rFonts w:ascii="Traditional Arabic" w:hAnsi="Traditional Arabic" w:cs="Traditional Arabic"/>
                <w:b/>
                <w:bCs/>
                <w:color w:val="000000" w:themeColor="text1"/>
                <w:sz w:val="24"/>
                <w:szCs w:val="24"/>
                <w:rtl/>
                <w:lang w:eastAsia="fr-FR"/>
              </w:rPr>
              <w:t xml:space="preserve"> للعائلات</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1024</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14</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1038</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20</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مؤسسات</w:t>
            </w:r>
            <w:proofErr w:type="gramEnd"/>
            <w:r w:rsidRPr="00F63CBD">
              <w:rPr>
                <w:rFonts w:ascii="Traditional Arabic" w:hAnsi="Traditional Arabic" w:cs="Traditional Arabic"/>
                <w:b/>
                <w:bCs/>
                <w:color w:val="000000" w:themeColor="text1"/>
                <w:sz w:val="24"/>
                <w:szCs w:val="24"/>
                <w:rtl/>
                <w:lang w:eastAsia="fr-FR"/>
              </w:rPr>
              <w:t xml:space="preserve"> مالية</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25</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27</w:t>
            </w:r>
          </w:p>
        </w:tc>
      </w:tr>
      <w:tr w:rsidR="00050155" w:rsidRPr="00F63CBD" w:rsidTr="00D87566">
        <w:trPr>
          <w:gridAfter w:val="1"/>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21</w:t>
            </w:r>
          </w:p>
        </w:tc>
        <w:tc>
          <w:tcPr>
            <w:tcW w:w="240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أعمال</w:t>
            </w:r>
            <w:proofErr w:type="gramEnd"/>
            <w:r w:rsidRPr="00F63CBD">
              <w:rPr>
                <w:rFonts w:ascii="Traditional Arabic" w:hAnsi="Traditional Arabic" w:cs="Traditional Arabic"/>
                <w:b/>
                <w:bCs/>
                <w:color w:val="000000" w:themeColor="text1"/>
                <w:sz w:val="24"/>
                <w:szCs w:val="24"/>
                <w:rtl/>
                <w:lang w:eastAsia="fr-FR"/>
              </w:rPr>
              <w:t xml:space="preserve"> عقارية</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0</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w:t>
            </w:r>
          </w:p>
        </w:tc>
        <w:tc>
          <w:tcPr>
            <w:tcW w:w="1036"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w:t>
            </w:r>
          </w:p>
        </w:tc>
      </w:tr>
      <w:tr w:rsidR="00050155" w:rsidRPr="00F63CBD" w:rsidTr="00D87566">
        <w:trPr>
          <w:gridAfter w:val="1"/>
          <w:cnfStyle w:val="000000100000"/>
          <w:wAfter w:w="13" w:type="dxa"/>
          <w:trHeight w:val="365"/>
          <w:jc w:val="center"/>
        </w:trPr>
        <w:tc>
          <w:tcPr>
            <w:cnfStyle w:val="000010000000"/>
            <w:tcW w:w="58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lastRenderedPageBreak/>
              <w:t>22</w:t>
            </w:r>
          </w:p>
        </w:tc>
        <w:tc>
          <w:tcPr>
            <w:tcW w:w="240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lang w:eastAsia="fr-FR"/>
              </w:rPr>
              <w:t>خدمات</w:t>
            </w:r>
            <w:proofErr w:type="gramEnd"/>
            <w:r w:rsidRPr="00F63CBD">
              <w:rPr>
                <w:rFonts w:ascii="Traditional Arabic" w:hAnsi="Traditional Arabic" w:cs="Traditional Arabic"/>
                <w:b/>
                <w:bCs/>
                <w:color w:val="000000" w:themeColor="text1"/>
                <w:sz w:val="24"/>
                <w:szCs w:val="24"/>
                <w:rtl/>
                <w:lang w:eastAsia="fr-FR"/>
              </w:rPr>
              <w:t xml:space="preserve"> للمرافق الجماعية</w:t>
            </w:r>
          </w:p>
        </w:tc>
        <w:tc>
          <w:tcPr>
            <w:cnfStyle w:val="000010000000"/>
            <w:tcW w:w="1425"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67</w:t>
            </w:r>
          </w:p>
        </w:tc>
        <w:tc>
          <w:tcPr>
            <w:tcW w:w="1567"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13</w:t>
            </w:r>
          </w:p>
        </w:tc>
        <w:tc>
          <w:tcPr>
            <w:tcW w:w="1036" w:type="dxa"/>
            <w:noWrap/>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86</w:t>
            </w:r>
          </w:p>
        </w:tc>
      </w:tr>
      <w:tr w:rsidR="00050155" w:rsidRPr="00F63CBD" w:rsidTr="00D87566">
        <w:trPr>
          <w:trHeight w:val="323"/>
          <w:jc w:val="center"/>
        </w:trPr>
        <w:tc>
          <w:tcPr>
            <w:cnfStyle w:val="000010000000"/>
            <w:tcW w:w="2995" w:type="dxa"/>
            <w:gridSpan w:val="2"/>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proofErr w:type="gramStart"/>
            <w:r w:rsidRPr="00F63CBD">
              <w:rPr>
                <w:rFonts w:ascii="Traditional Arabic" w:hAnsi="Traditional Arabic" w:cs="Traditional Arabic"/>
                <w:b/>
                <w:bCs/>
                <w:color w:val="000000" w:themeColor="text1"/>
                <w:sz w:val="24"/>
                <w:szCs w:val="24"/>
                <w:rtl/>
              </w:rPr>
              <w:t>المجموع</w:t>
            </w:r>
            <w:proofErr w:type="gramEnd"/>
          </w:p>
        </w:tc>
        <w:tc>
          <w:tcPr>
            <w:tcW w:w="1425"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9 666</w:t>
            </w:r>
          </w:p>
        </w:tc>
        <w:tc>
          <w:tcPr>
            <w:cnfStyle w:val="000010000000"/>
            <w:tcW w:w="1567" w:type="dxa"/>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84</w:t>
            </w:r>
          </w:p>
        </w:tc>
        <w:tc>
          <w:tcPr>
            <w:tcW w:w="1567" w:type="dxa"/>
            <w:noWrap/>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496</w:t>
            </w:r>
          </w:p>
        </w:tc>
        <w:tc>
          <w:tcPr>
            <w:cnfStyle w:val="000010000000"/>
            <w:tcW w:w="1036" w:type="dxa"/>
            <w:gridSpan w:val="2"/>
            <w:noWrap/>
          </w:tcPr>
          <w:p w:rsidR="00050155" w:rsidRPr="00F63CBD" w:rsidRDefault="00050155" w:rsidP="00D87566">
            <w:pPr>
              <w:bidi/>
              <w:spacing w:line="276" w:lineRule="auto"/>
              <w:jc w:val="both"/>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10 246</w:t>
            </w:r>
          </w:p>
        </w:tc>
      </w:tr>
    </w:tbl>
    <w:p w:rsidR="00050155" w:rsidRPr="00866571" w:rsidRDefault="00050155" w:rsidP="00050155">
      <w:pPr>
        <w:tabs>
          <w:tab w:val="left" w:pos="1428"/>
        </w:tabs>
        <w:bidi/>
        <w:jc w:val="both"/>
        <w:rPr>
          <w:rFonts w:ascii="Traditional Arabic" w:hAnsi="Traditional Arabic" w:cs="Traditional Arabic"/>
          <w:b/>
          <w:bCs/>
          <w:sz w:val="28"/>
          <w:szCs w:val="28"/>
          <w:rtl/>
          <w:lang w:bidi="ar-DZ"/>
        </w:rPr>
      </w:pPr>
      <w:proofErr w:type="spellStart"/>
      <w:r w:rsidRPr="00866571">
        <w:rPr>
          <w:rFonts w:ascii="Traditional Arabic" w:hAnsi="Traditional Arabic" w:cs="Traditional Arabic"/>
          <w:b/>
          <w:bCs/>
          <w:sz w:val="28"/>
          <w:szCs w:val="28"/>
          <w:rtl/>
          <w:lang w:bidi="ar-DZ"/>
        </w:rPr>
        <w:t>المصدر:</w:t>
      </w:r>
      <w:proofErr w:type="spellEnd"/>
      <w:r w:rsidRPr="00866571">
        <w:rPr>
          <w:rFonts w:ascii="Traditional Arabic" w:hAnsi="Traditional Arabic" w:cs="Traditional Arabic"/>
          <w:b/>
          <w:bCs/>
          <w:sz w:val="28"/>
          <w:szCs w:val="28"/>
          <w:rtl/>
          <w:lang w:bidi="ar-DZ"/>
        </w:rPr>
        <w:t xml:space="preserve"> </w:t>
      </w:r>
      <w:proofErr w:type="spellStart"/>
      <w:r w:rsidRPr="00866571">
        <w:rPr>
          <w:rFonts w:ascii="Traditional Arabic" w:hAnsi="Traditional Arabic" w:cs="Traditional Arabic"/>
          <w:sz w:val="28"/>
          <w:szCs w:val="28"/>
          <w:rtl/>
          <w:lang w:bidi="ar-DZ"/>
        </w:rPr>
        <w:t>نشريـة</w:t>
      </w:r>
      <w:proofErr w:type="spellEnd"/>
      <w:r w:rsidRPr="00866571">
        <w:rPr>
          <w:rFonts w:ascii="Traditional Arabic" w:hAnsi="Traditional Arabic" w:cs="Traditional Arabic"/>
          <w:sz w:val="28"/>
          <w:szCs w:val="28"/>
          <w:rtl/>
          <w:lang w:bidi="ar-DZ"/>
        </w:rPr>
        <w:t xml:space="preserve"> المعلومـات </w:t>
      </w:r>
      <w:proofErr w:type="spellStart"/>
      <w:r w:rsidRPr="00866571">
        <w:rPr>
          <w:rFonts w:ascii="Traditional Arabic" w:hAnsi="Traditional Arabic" w:cs="Traditional Arabic"/>
          <w:sz w:val="28"/>
          <w:szCs w:val="28"/>
          <w:rtl/>
          <w:lang w:bidi="ar-DZ"/>
        </w:rPr>
        <w:t>الإحصائيةللمؤسسات</w:t>
      </w:r>
      <w:proofErr w:type="spellEnd"/>
      <w:r w:rsidRPr="00866571">
        <w:rPr>
          <w:rFonts w:ascii="Traditional Arabic" w:hAnsi="Traditional Arabic" w:cs="Traditional Arabic"/>
          <w:sz w:val="28"/>
          <w:szCs w:val="28"/>
          <w:rtl/>
          <w:lang w:bidi="ar-DZ"/>
        </w:rPr>
        <w:t xml:space="preserve"> الصغيرة والمتوسطة الصناعة والمؤسسات الصغيرة و المتوسطة وترقية الاستثمار</w:t>
      </w:r>
    </w:p>
    <w:p w:rsidR="00050155" w:rsidRPr="00F63CBD" w:rsidRDefault="00050155" w:rsidP="00050155">
      <w:pPr>
        <w:bidi/>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 xml:space="preserve">تشكل </w:t>
      </w:r>
      <w:proofErr w:type="gramStart"/>
      <w:r w:rsidRPr="00866571">
        <w:rPr>
          <w:rFonts w:ascii="Traditional Arabic" w:hAnsi="Traditional Arabic" w:cs="Traditional Arabic"/>
          <w:sz w:val="28"/>
          <w:szCs w:val="28"/>
          <w:rtl/>
          <w:lang w:bidi="ar-DZ"/>
        </w:rPr>
        <w:t>المؤسسات</w:t>
      </w:r>
      <w:proofErr w:type="gramEnd"/>
      <w:r w:rsidRPr="00866571">
        <w:rPr>
          <w:rFonts w:ascii="Traditional Arabic" w:hAnsi="Traditional Arabic" w:cs="Traditional Arabic"/>
          <w:sz w:val="28"/>
          <w:szCs w:val="28"/>
          <w:rtl/>
          <w:lang w:bidi="ar-DZ"/>
        </w:rPr>
        <w:t xml:space="preserve"> المصغرة غالبية المؤسسات الصغيرة والمتوسطة الخاصة </w:t>
      </w:r>
      <w:r w:rsidRPr="00866571">
        <w:rPr>
          <w:rFonts w:ascii="Traditional Arabic" w:hAnsi="Traditional Arabic" w:cs="Traditional Arabic" w:hint="cs"/>
          <w:sz w:val="28"/>
          <w:szCs w:val="28"/>
          <w:rtl/>
          <w:lang w:bidi="ar-DZ"/>
        </w:rPr>
        <w:t xml:space="preserve">والتي </w:t>
      </w:r>
      <w:r w:rsidRPr="00866571">
        <w:rPr>
          <w:rFonts w:ascii="Traditional Arabic" w:hAnsi="Traditional Arabic" w:cs="Traditional Arabic"/>
          <w:sz w:val="28"/>
          <w:szCs w:val="28"/>
          <w:rtl/>
          <w:lang w:bidi="ar-DZ"/>
        </w:rPr>
        <w:t xml:space="preserve">تبلغ </w:t>
      </w:r>
      <w:r w:rsidRPr="00866571">
        <w:rPr>
          <w:rFonts w:ascii="Traditional Arabic" w:hAnsi="Traditional Arabic" w:cs="Traditional Arabic"/>
          <w:b/>
          <w:bCs/>
          <w:sz w:val="28"/>
          <w:szCs w:val="28"/>
          <w:rtl/>
          <w:lang w:bidi="ar-DZ"/>
        </w:rPr>
        <w:t xml:space="preserve">94.34 </w:t>
      </w:r>
      <w:r w:rsidRPr="00866571">
        <w:rPr>
          <w:rFonts w:ascii="Traditional Arabic" w:hAnsi="Traditional Arabic" w:cs="Traditional Arabic"/>
          <w:b/>
          <w:bCs/>
          <w:sz w:val="28"/>
          <w:szCs w:val="28"/>
          <w:lang w:bidi="ar-DZ"/>
        </w:rPr>
        <w:t>%</w:t>
      </w:r>
      <w:r w:rsidRPr="00866571">
        <w:rPr>
          <w:rFonts w:ascii="Traditional Arabic" w:hAnsi="Traditional Arabic" w:cs="Traditional Arabic"/>
          <w:sz w:val="28"/>
          <w:szCs w:val="28"/>
          <w:rtl/>
          <w:lang w:bidi="ar-DZ"/>
        </w:rPr>
        <w:t xml:space="preserve">من مجموع المؤسسات الصغيرة والمتوسطة </w:t>
      </w:r>
      <w:proofErr w:type="spellStart"/>
      <w:r w:rsidRPr="00866571">
        <w:rPr>
          <w:rFonts w:ascii="Traditional Arabic" w:hAnsi="Traditional Arabic" w:cs="Traditional Arabic"/>
          <w:sz w:val="28"/>
          <w:szCs w:val="28"/>
          <w:rtl/>
          <w:lang w:bidi="ar-DZ"/>
        </w:rPr>
        <w:t>الخاصة</w:t>
      </w:r>
      <w:r w:rsidRPr="00866571">
        <w:rPr>
          <w:rFonts w:ascii="Traditional Arabic" w:hAnsi="Traditional Arabic" w:cs="Traditional Arabic" w:hint="cs"/>
          <w:sz w:val="28"/>
          <w:szCs w:val="28"/>
          <w:rtl/>
          <w:lang w:bidi="ar-DZ"/>
        </w:rPr>
        <w:t>،</w:t>
      </w:r>
      <w:proofErr w:type="spellEnd"/>
      <w:r w:rsidRPr="00866571">
        <w:rPr>
          <w:rFonts w:ascii="Traditional Arabic" w:hAnsi="Traditional Arabic" w:cs="Traditional Arabic" w:hint="cs"/>
          <w:sz w:val="28"/>
          <w:szCs w:val="28"/>
          <w:rtl/>
          <w:lang w:bidi="ar-DZ"/>
        </w:rPr>
        <w:t xml:space="preserve"> وهذا لان اغلبية المقاولين يتوجهون الى الصناعات التحويلية او الحرفية البسيط والتي </w:t>
      </w:r>
      <w:proofErr w:type="spellStart"/>
      <w:r w:rsidRPr="00866571">
        <w:rPr>
          <w:rFonts w:ascii="Traditional Arabic" w:hAnsi="Traditional Arabic" w:cs="Traditional Arabic" w:hint="cs"/>
          <w:sz w:val="28"/>
          <w:szCs w:val="28"/>
          <w:rtl/>
          <w:lang w:bidi="ar-DZ"/>
        </w:rPr>
        <w:t>لاتكلفهم</w:t>
      </w:r>
      <w:proofErr w:type="spellEnd"/>
      <w:r w:rsidRPr="00866571">
        <w:rPr>
          <w:rFonts w:ascii="Traditional Arabic" w:hAnsi="Traditional Arabic" w:cs="Traditional Arabic" w:hint="cs"/>
          <w:sz w:val="28"/>
          <w:szCs w:val="28"/>
          <w:rtl/>
          <w:lang w:bidi="ar-DZ"/>
        </w:rPr>
        <w:t xml:space="preserve"> الكثير من الجهد </w:t>
      </w:r>
      <w:proofErr w:type="spellStart"/>
      <w:r w:rsidRPr="00866571">
        <w:rPr>
          <w:rFonts w:ascii="Traditional Arabic" w:hAnsi="Traditional Arabic" w:cs="Traditional Arabic" w:hint="cs"/>
          <w:sz w:val="28"/>
          <w:szCs w:val="28"/>
          <w:rtl/>
          <w:lang w:bidi="ar-DZ"/>
        </w:rPr>
        <w:t>والعمل،</w:t>
      </w:r>
      <w:proofErr w:type="spellEnd"/>
      <w:r w:rsidRPr="00866571">
        <w:rPr>
          <w:rFonts w:ascii="Traditional Arabic" w:hAnsi="Traditional Arabic" w:cs="Traditional Arabic" w:hint="cs"/>
          <w:sz w:val="28"/>
          <w:szCs w:val="28"/>
          <w:rtl/>
          <w:lang w:bidi="ar-DZ"/>
        </w:rPr>
        <w:t xml:space="preserve"> او لقلة التجهيزات والخبرات </w:t>
      </w:r>
      <w:proofErr w:type="spellStart"/>
      <w:r w:rsidRPr="00866571">
        <w:rPr>
          <w:rFonts w:ascii="Traditional Arabic" w:hAnsi="Traditional Arabic" w:cs="Traditional Arabic" w:hint="cs"/>
          <w:sz w:val="28"/>
          <w:szCs w:val="28"/>
          <w:rtl/>
          <w:lang w:bidi="ar-DZ"/>
        </w:rPr>
        <w:t>فالاقلية</w:t>
      </w:r>
      <w:proofErr w:type="spellEnd"/>
      <w:r w:rsidRPr="00866571">
        <w:rPr>
          <w:rFonts w:ascii="Traditional Arabic" w:hAnsi="Traditional Arabic" w:cs="Traditional Arabic" w:hint="cs"/>
          <w:sz w:val="28"/>
          <w:szCs w:val="28"/>
          <w:rtl/>
          <w:lang w:bidi="ar-DZ"/>
        </w:rPr>
        <w:t xml:space="preserve"> من هؤلاء قد يكونون خريجي جامعات </w:t>
      </w:r>
      <w:proofErr w:type="spellStart"/>
      <w:r w:rsidRPr="00866571">
        <w:rPr>
          <w:rFonts w:ascii="Traditional Arabic" w:hAnsi="Traditional Arabic" w:cs="Traditional Arabic" w:hint="cs"/>
          <w:sz w:val="28"/>
          <w:szCs w:val="28"/>
          <w:rtl/>
          <w:lang w:bidi="ar-DZ"/>
        </w:rPr>
        <w:t>واكثريتهم</w:t>
      </w:r>
      <w:proofErr w:type="spellEnd"/>
      <w:r w:rsidRPr="00866571">
        <w:rPr>
          <w:rFonts w:ascii="Traditional Arabic" w:hAnsi="Traditional Arabic" w:cs="Traditional Arabic" w:hint="cs"/>
          <w:sz w:val="28"/>
          <w:szCs w:val="28"/>
          <w:rtl/>
          <w:lang w:bidi="ar-DZ"/>
        </w:rPr>
        <w:t xml:space="preserve"> هم ذوي مستويات منخفضة.</w:t>
      </w:r>
    </w:p>
    <w:p w:rsidR="00050155" w:rsidRPr="00866571" w:rsidRDefault="00050155" w:rsidP="00050155">
      <w:pPr>
        <w:pStyle w:val="Paragraphedeliste"/>
        <w:bidi/>
        <w:ind w:left="-2"/>
        <w:jc w:val="both"/>
        <w:rPr>
          <w:rFonts w:ascii="Traditional Arabic" w:eastAsia="Calibri" w:hAnsi="Traditional Arabic" w:cs="Traditional Arabic"/>
          <w:b/>
          <w:bCs/>
          <w:sz w:val="28"/>
          <w:szCs w:val="28"/>
          <w:rtl/>
          <w:lang w:bidi="ar-DZ"/>
        </w:rPr>
      </w:pPr>
      <w:proofErr w:type="spellStart"/>
      <w:r w:rsidRPr="00866571">
        <w:rPr>
          <w:rFonts w:ascii="Traditional Arabic" w:eastAsia="Calibri" w:hAnsi="Traditional Arabic" w:cs="Traditional Arabic" w:hint="cs"/>
          <w:b/>
          <w:bCs/>
          <w:sz w:val="28"/>
          <w:szCs w:val="28"/>
          <w:rtl/>
          <w:lang w:bidi="ar-DZ"/>
        </w:rPr>
        <w:t>ثانيا:</w:t>
      </w:r>
      <w:proofErr w:type="spellEnd"/>
      <w:r w:rsidRPr="00866571">
        <w:rPr>
          <w:rFonts w:ascii="Traditional Arabic" w:eastAsia="Calibri" w:hAnsi="Traditional Arabic" w:cs="Traditional Arabic"/>
          <w:b/>
          <w:bCs/>
          <w:sz w:val="28"/>
          <w:szCs w:val="28"/>
          <w:rtl/>
          <w:lang w:bidi="ar-DZ"/>
        </w:rPr>
        <w:t xml:space="preserve"> تطور </w:t>
      </w:r>
      <w:proofErr w:type="gramStart"/>
      <w:r w:rsidRPr="00866571">
        <w:rPr>
          <w:rFonts w:ascii="Traditional Arabic" w:eastAsia="Calibri" w:hAnsi="Traditional Arabic" w:cs="Traditional Arabic"/>
          <w:b/>
          <w:bCs/>
          <w:sz w:val="28"/>
          <w:szCs w:val="28"/>
          <w:rtl/>
          <w:lang w:bidi="ar-DZ"/>
        </w:rPr>
        <w:t>مناصب</w:t>
      </w:r>
      <w:proofErr w:type="gramEnd"/>
      <w:r w:rsidRPr="00866571">
        <w:rPr>
          <w:rFonts w:ascii="Traditional Arabic" w:eastAsia="Calibri" w:hAnsi="Traditional Arabic" w:cs="Traditional Arabic"/>
          <w:b/>
          <w:bCs/>
          <w:sz w:val="28"/>
          <w:szCs w:val="28"/>
          <w:rtl/>
          <w:lang w:bidi="ar-DZ"/>
        </w:rPr>
        <w:t xml:space="preserve"> الشغل في المؤسسات الصغيرة والمتوسطة الخاصة لسنة 2009_2013</w:t>
      </w:r>
    </w:p>
    <w:p w:rsidR="00050155" w:rsidRPr="00866571" w:rsidRDefault="00050155" w:rsidP="00050155">
      <w:pPr>
        <w:bidi/>
        <w:ind w:left="360"/>
        <w:jc w:val="both"/>
        <w:rPr>
          <w:rFonts w:ascii="Traditional Arabic" w:eastAsia="Calibri" w:hAnsi="Traditional Arabic" w:cs="Traditional Arabic"/>
          <w:b/>
          <w:bCs/>
          <w:sz w:val="28"/>
          <w:szCs w:val="28"/>
          <w:rtl/>
          <w:lang w:bidi="ar-DZ"/>
        </w:rPr>
      </w:pPr>
      <w:r w:rsidRPr="00866571">
        <w:rPr>
          <w:rFonts w:ascii="Traditional Arabic" w:eastAsia="Calibri" w:hAnsi="Traditional Arabic" w:cs="Traditional Arabic"/>
          <w:b/>
          <w:bCs/>
          <w:sz w:val="28"/>
          <w:szCs w:val="28"/>
          <w:rtl/>
          <w:lang w:bidi="ar-DZ"/>
        </w:rPr>
        <w:t xml:space="preserve">جدول رقم </w:t>
      </w:r>
      <w:proofErr w:type="spellStart"/>
      <w:r w:rsidRPr="00866571">
        <w:rPr>
          <w:rFonts w:ascii="Traditional Arabic" w:eastAsia="Calibri" w:hAnsi="Traditional Arabic" w:cs="Traditional Arabic" w:hint="cs"/>
          <w:b/>
          <w:bCs/>
          <w:sz w:val="28"/>
          <w:szCs w:val="28"/>
          <w:rtl/>
          <w:lang w:bidi="ar-DZ"/>
        </w:rPr>
        <w:t>6</w:t>
      </w:r>
      <w:r w:rsidRPr="00866571">
        <w:rPr>
          <w:rFonts w:ascii="Traditional Arabic" w:eastAsia="Calibri" w:hAnsi="Traditional Arabic" w:cs="Traditional Arabic"/>
          <w:b/>
          <w:bCs/>
          <w:sz w:val="28"/>
          <w:szCs w:val="28"/>
          <w:rtl/>
          <w:lang w:bidi="ar-DZ"/>
        </w:rPr>
        <w:t>:</w:t>
      </w:r>
      <w:proofErr w:type="spellEnd"/>
      <w:r w:rsidRPr="00866571">
        <w:rPr>
          <w:rFonts w:ascii="Traditional Arabic" w:eastAsia="Calibri" w:hAnsi="Traditional Arabic" w:cs="Traditional Arabic"/>
          <w:b/>
          <w:bCs/>
          <w:sz w:val="28"/>
          <w:szCs w:val="28"/>
          <w:rtl/>
          <w:lang w:bidi="ar-DZ"/>
        </w:rPr>
        <w:t xml:space="preserve"> تطور </w:t>
      </w:r>
      <w:proofErr w:type="gramStart"/>
      <w:r w:rsidRPr="00866571">
        <w:rPr>
          <w:rFonts w:ascii="Traditional Arabic" w:eastAsia="Calibri" w:hAnsi="Traditional Arabic" w:cs="Traditional Arabic"/>
          <w:b/>
          <w:bCs/>
          <w:sz w:val="28"/>
          <w:szCs w:val="28"/>
          <w:rtl/>
          <w:lang w:bidi="ar-DZ"/>
        </w:rPr>
        <w:t>مناصب</w:t>
      </w:r>
      <w:proofErr w:type="gramEnd"/>
      <w:r w:rsidRPr="00866571">
        <w:rPr>
          <w:rFonts w:ascii="Traditional Arabic" w:eastAsia="Calibri" w:hAnsi="Traditional Arabic" w:cs="Traditional Arabic"/>
          <w:b/>
          <w:bCs/>
          <w:sz w:val="28"/>
          <w:szCs w:val="28"/>
          <w:rtl/>
          <w:lang w:bidi="ar-DZ"/>
        </w:rPr>
        <w:t xml:space="preserve"> الشغل في المؤسسات الصغيرة والمتوسطة الخاصة لسنة 2009_2013</w:t>
      </w:r>
    </w:p>
    <w:tbl>
      <w:tblPr>
        <w:tblStyle w:val="Trameclaire-Accent2"/>
        <w:tblpPr w:leftFromText="180" w:rightFromText="180" w:vertAnchor="text" w:horzAnchor="margin" w:tblpXSpec="center" w:tblpY="93"/>
        <w:bidiVisual/>
        <w:tblW w:w="0" w:type="auto"/>
        <w:tblLook w:val="04A0"/>
      </w:tblPr>
      <w:tblGrid>
        <w:gridCol w:w="1420"/>
        <w:gridCol w:w="1420"/>
        <w:gridCol w:w="1420"/>
        <w:gridCol w:w="1420"/>
        <w:gridCol w:w="1421"/>
        <w:gridCol w:w="1421"/>
      </w:tblGrid>
      <w:tr w:rsidR="00050155" w:rsidRPr="00F63CBD" w:rsidTr="00D87566">
        <w:trPr>
          <w:cnfStyle w:val="100000000000"/>
        </w:trPr>
        <w:tc>
          <w:tcPr>
            <w:cnfStyle w:val="001000000000"/>
            <w:tcW w:w="1420"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السنوات</w:t>
            </w:r>
            <w:proofErr w:type="gramEnd"/>
          </w:p>
        </w:tc>
        <w:tc>
          <w:tcPr>
            <w:tcW w:w="1420"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2009</w:t>
            </w:r>
          </w:p>
        </w:tc>
        <w:tc>
          <w:tcPr>
            <w:tcW w:w="1420"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2010</w:t>
            </w:r>
          </w:p>
        </w:tc>
        <w:tc>
          <w:tcPr>
            <w:tcW w:w="1420"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2011</w:t>
            </w:r>
          </w:p>
        </w:tc>
        <w:tc>
          <w:tcPr>
            <w:tcW w:w="1421"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2012</w:t>
            </w:r>
          </w:p>
        </w:tc>
        <w:tc>
          <w:tcPr>
            <w:tcW w:w="1421" w:type="dxa"/>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2013</w:t>
            </w:r>
          </w:p>
        </w:tc>
      </w:tr>
      <w:tr w:rsidR="00050155" w:rsidRPr="00F63CBD" w:rsidTr="00D87566">
        <w:trPr>
          <w:cnfStyle w:val="000000100000"/>
        </w:trPr>
        <w:tc>
          <w:tcPr>
            <w:cnfStyle w:val="001000000000"/>
            <w:tcW w:w="1420"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عدد الأجراء</w:t>
            </w:r>
          </w:p>
        </w:tc>
        <w:tc>
          <w:tcPr>
            <w:tcW w:w="1420"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35461</w:t>
            </w:r>
          </w:p>
        </w:tc>
        <w:tc>
          <w:tcPr>
            <w:tcW w:w="1420"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lang w:bidi="ar-DZ"/>
              </w:rPr>
              <w:t>30 285</w:t>
            </w:r>
          </w:p>
        </w:tc>
        <w:tc>
          <w:tcPr>
            <w:tcW w:w="1420"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lang w:bidi="ar-DZ"/>
              </w:rPr>
              <w:t>30 937</w:t>
            </w:r>
          </w:p>
        </w:tc>
        <w:tc>
          <w:tcPr>
            <w:tcW w:w="1421"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34123</w:t>
            </w:r>
          </w:p>
        </w:tc>
        <w:tc>
          <w:tcPr>
            <w:tcW w:w="1421"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35443</w:t>
            </w:r>
          </w:p>
        </w:tc>
      </w:tr>
    </w:tbl>
    <w:p w:rsidR="00050155" w:rsidRPr="00866571" w:rsidRDefault="00050155" w:rsidP="00050155">
      <w:pPr>
        <w:bidi/>
        <w:jc w:val="both"/>
        <w:rPr>
          <w:rFonts w:ascii="Traditional Arabic" w:hAnsi="Traditional Arabic" w:cs="Traditional Arabic"/>
          <w:bCs/>
          <w:sz w:val="28"/>
          <w:szCs w:val="28"/>
          <w:rtl/>
          <w:lang w:bidi="ar-DZ"/>
        </w:rPr>
      </w:pPr>
      <w:proofErr w:type="spellStart"/>
      <w:r w:rsidRPr="00866571">
        <w:rPr>
          <w:rFonts w:ascii="Traditional Arabic" w:hAnsi="Traditional Arabic" w:cs="Traditional Arabic"/>
          <w:bCs/>
          <w:sz w:val="28"/>
          <w:szCs w:val="28"/>
          <w:rtl/>
          <w:lang w:bidi="ar-DZ"/>
        </w:rPr>
        <w:t>المصدر:</w:t>
      </w:r>
      <w:proofErr w:type="spellEnd"/>
      <w:r w:rsidRPr="00866571">
        <w:rPr>
          <w:rFonts w:ascii="Traditional Arabic" w:hAnsi="Traditional Arabic" w:cs="Traditional Arabic"/>
          <w:bCs/>
          <w:sz w:val="28"/>
          <w:szCs w:val="28"/>
          <w:rtl/>
          <w:lang w:bidi="ar-DZ"/>
        </w:rPr>
        <w:t xml:space="preserve"> </w:t>
      </w:r>
      <w:proofErr w:type="spellStart"/>
      <w:r w:rsidRPr="00866571">
        <w:rPr>
          <w:rFonts w:ascii="Traditional Arabic" w:hAnsi="Traditional Arabic" w:cs="Traditional Arabic"/>
          <w:b/>
          <w:sz w:val="28"/>
          <w:szCs w:val="28"/>
          <w:rtl/>
          <w:lang w:bidi="ar-DZ"/>
        </w:rPr>
        <w:t>نشريـة</w:t>
      </w:r>
      <w:proofErr w:type="spellEnd"/>
      <w:r w:rsidRPr="00866571">
        <w:rPr>
          <w:rFonts w:ascii="Traditional Arabic" w:hAnsi="Traditional Arabic" w:cs="Traditional Arabic"/>
          <w:b/>
          <w:sz w:val="28"/>
          <w:szCs w:val="28"/>
          <w:rtl/>
          <w:lang w:bidi="ar-DZ"/>
        </w:rPr>
        <w:t xml:space="preserve"> المعلومـات الإحصائية للمؤسسات الصغيرة والمتوسطة الصناعة والمؤسسات الصغيرة و المتوسطة وترقية الاستثمار</w:t>
      </w:r>
    </w:p>
    <w:p w:rsidR="00050155" w:rsidRPr="00866571" w:rsidRDefault="00050155" w:rsidP="00050155">
      <w:pPr>
        <w:bidi/>
        <w:jc w:val="both"/>
        <w:rPr>
          <w:rFonts w:ascii="Traditional Arabic" w:hAnsi="Traditional Arabic" w:cs="Traditional Arabic"/>
          <w:sz w:val="28"/>
          <w:szCs w:val="28"/>
          <w:rtl/>
          <w:lang w:bidi="ar-DZ"/>
        </w:rPr>
      </w:pPr>
      <w:proofErr w:type="gramStart"/>
      <w:r w:rsidRPr="00866571">
        <w:rPr>
          <w:rFonts w:ascii="Traditional Arabic" w:hAnsi="Traditional Arabic" w:cs="Traditional Arabic"/>
          <w:sz w:val="28"/>
          <w:szCs w:val="28"/>
          <w:rtl/>
          <w:lang w:bidi="ar-DZ"/>
        </w:rPr>
        <w:t>يمثل</w:t>
      </w:r>
      <w:proofErr w:type="gramEnd"/>
      <w:r w:rsidRPr="00866571">
        <w:rPr>
          <w:rFonts w:ascii="Traditional Arabic" w:hAnsi="Traditional Arabic" w:cs="Traditional Arabic"/>
          <w:sz w:val="28"/>
          <w:szCs w:val="28"/>
          <w:rtl/>
          <w:lang w:bidi="ar-DZ"/>
        </w:rPr>
        <w:t xml:space="preserve"> الجدول تطور مناصب الشغل في المؤسسات الصغيرة والمتوسطة الخاصة خلال الفترة(2009_2013</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hint="cs"/>
          <w:sz w:val="28"/>
          <w:szCs w:val="28"/>
          <w:rtl/>
          <w:lang w:bidi="ar-DZ"/>
        </w:rPr>
        <w:t>والذي يتضح</w:t>
      </w:r>
      <w:r w:rsidRPr="00866571">
        <w:rPr>
          <w:rFonts w:ascii="Traditional Arabic" w:hAnsi="Traditional Arabic" w:cs="Traditional Arabic"/>
          <w:sz w:val="28"/>
          <w:szCs w:val="28"/>
          <w:rtl/>
          <w:lang w:bidi="ar-DZ"/>
        </w:rPr>
        <w:t xml:space="preserve"> من خلاله أن معدل الأجراء سنة 2009 يعادل 21.33</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أما في </w:t>
      </w:r>
      <w:proofErr w:type="gramStart"/>
      <w:r w:rsidRPr="00866571">
        <w:rPr>
          <w:rFonts w:ascii="Traditional Arabic" w:hAnsi="Traditional Arabic" w:cs="Traditional Arabic"/>
          <w:sz w:val="28"/>
          <w:szCs w:val="28"/>
          <w:rtl/>
          <w:lang w:bidi="ar-DZ"/>
        </w:rPr>
        <w:t>سنتي</w:t>
      </w:r>
      <w:proofErr w:type="gramEnd"/>
      <w:r w:rsidRPr="00866571">
        <w:rPr>
          <w:rFonts w:ascii="Traditional Arabic" w:hAnsi="Traditional Arabic" w:cs="Traditional Arabic"/>
          <w:sz w:val="28"/>
          <w:szCs w:val="28"/>
          <w:rtl/>
          <w:lang w:bidi="ar-DZ"/>
        </w:rPr>
        <w:t xml:space="preserve"> 2010_2011 تناقص إلى 18.22</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hint="cs"/>
          <w:sz w:val="28"/>
          <w:szCs w:val="28"/>
          <w:rtl/>
          <w:lang w:bidi="ar-DZ"/>
        </w:rPr>
        <w:t xml:space="preserve">و </w:t>
      </w:r>
      <w:r w:rsidRPr="00866571">
        <w:rPr>
          <w:rFonts w:ascii="Traditional Arabic" w:hAnsi="Traditional Arabic" w:cs="Traditional Arabic"/>
          <w:sz w:val="28"/>
          <w:szCs w:val="28"/>
          <w:rtl/>
          <w:lang w:bidi="ar-DZ"/>
        </w:rPr>
        <w:t>18.53</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على التوالي ليرجع سنة 2013 إلى حالته الأولى.</w:t>
      </w:r>
    </w:p>
    <w:p w:rsidR="00050155" w:rsidRPr="00866571" w:rsidRDefault="00050155" w:rsidP="00050155">
      <w:pPr>
        <w:bidi/>
        <w:jc w:val="center"/>
        <w:rPr>
          <w:rFonts w:ascii="Traditional Arabic" w:hAnsi="Traditional Arabic" w:cs="Traditional Arabic"/>
          <w:b/>
          <w:bCs/>
          <w:sz w:val="28"/>
          <w:szCs w:val="28"/>
          <w:rtl/>
          <w:lang w:bidi="ar-DZ"/>
        </w:rPr>
      </w:pPr>
      <w:proofErr w:type="spellStart"/>
      <w:r w:rsidRPr="00866571">
        <w:rPr>
          <w:rFonts w:ascii="Traditional Arabic" w:hAnsi="Traditional Arabic" w:cs="Traditional Arabic" w:hint="cs"/>
          <w:b/>
          <w:bCs/>
          <w:sz w:val="28"/>
          <w:szCs w:val="28"/>
          <w:rtl/>
          <w:lang w:bidi="ar-DZ"/>
        </w:rPr>
        <w:t>الشكل2</w:t>
      </w:r>
      <w:proofErr w:type="spellEnd"/>
      <w:r w:rsidRPr="00866571">
        <w:rPr>
          <w:rFonts w:ascii="Traditional Arabic" w:hAnsi="Traditional Arabic" w:cs="Traditional Arabic" w:hint="cs"/>
          <w:b/>
          <w:bCs/>
          <w:sz w:val="28"/>
          <w:szCs w:val="28"/>
          <w:rtl/>
          <w:lang w:bidi="ar-DZ"/>
        </w:rPr>
        <w:t xml:space="preserve">: تطور مناصب الشغل في الم الص </w:t>
      </w:r>
      <w:proofErr w:type="spellStart"/>
      <w:r w:rsidRPr="00866571">
        <w:rPr>
          <w:rFonts w:ascii="Traditional Arabic" w:hAnsi="Traditional Arabic" w:cs="Traditional Arabic" w:hint="cs"/>
          <w:b/>
          <w:bCs/>
          <w:sz w:val="28"/>
          <w:szCs w:val="28"/>
          <w:rtl/>
          <w:lang w:bidi="ar-DZ"/>
        </w:rPr>
        <w:t>الحاصة</w:t>
      </w:r>
      <w:proofErr w:type="spellEnd"/>
      <w:r w:rsidRPr="00866571">
        <w:rPr>
          <w:rFonts w:ascii="Traditional Arabic" w:hAnsi="Traditional Arabic" w:cs="Traditional Arabic" w:hint="cs"/>
          <w:b/>
          <w:bCs/>
          <w:sz w:val="28"/>
          <w:szCs w:val="28"/>
          <w:rtl/>
          <w:lang w:bidi="ar-DZ"/>
        </w:rPr>
        <w:t xml:space="preserve"> 2009-2013:</w:t>
      </w:r>
    </w:p>
    <w:p w:rsidR="00050155" w:rsidRPr="00866571" w:rsidRDefault="00050155" w:rsidP="00050155">
      <w:pPr>
        <w:tabs>
          <w:tab w:val="left" w:pos="1428"/>
        </w:tabs>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noProof/>
          <w:sz w:val="28"/>
          <w:szCs w:val="28"/>
          <w:rtl/>
          <w:lang w:eastAsia="fr-FR"/>
        </w:rPr>
        <w:drawing>
          <wp:inline distT="0" distB="0" distL="0" distR="0">
            <wp:extent cx="5229093" cy="2268747"/>
            <wp:effectExtent l="19050" t="0" r="9657" b="0"/>
            <wp:docPr id="3"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50155" w:rsidRPr="00866571" w:rsidRDefault="00727B73" w:rsidP="00050155">
      <w:pPr>
        <w:tabs>
          <w:tab w:val="left" w:pos="1428"/>
        </w:tabs>
        <w:bidi/>
        <w:jc w:val="both"/>
        <w:rPr>
          <w:rFonts w:ascii="Traditional Arabic" w:hAnsi="Traditional Arabic" w:cs="Traditional Arabic"/>
          <w:b/>
          <w:bCs/>
          <w:sz w:val="28"/>
          <w:szCs w:val="28"/>
          <w:rtl/>
          <w:lang w:bidi="ar-DZ"/>
        </w:rPr>
      </w:pPr>
      <w:proofErr w:type="spellStart"/>
      <w:r>
        <w:rPr>
          <w:rFonts w:ascii="Traditional Arabic" w:hAnsi="Traditional Arabic" w:cs="Traditional Arabic" w:hint="cs"/>
          <w:b/>
          <w:bCs/>
          <w:sz w:val="28"/>
          <w:szCs w:val="28"/>
          <w:rtl/>
          <w:lang w:bidi="ar-DZ"/>
        </w:rPr>
        <w:t>المصدر:</w:t>
      </w:r>
      <w:proofErr w:type="spellEnd"/>
      <w:r>
        <w:rPr>
          <w:rFonts w:ascii="Traditional Arabic" w:hAnsi="Traditional Arabic" w:cs="Traditional Arabic" w:hint="cs"/>
          <w:b/>
          <w:bCs/>
          <w:sz w:val="28"/>
          <w:szCs w:val="28"/>
          <w:rtl/>
          <w:lang w:bidi="ar-DZ"/>
        </w:rPr>
        <w:t xml:space="preserve"> من اعداد الباحثة بناءا على معطيات </w:t>
      </w:r>
      <w:proofErr w:type="spellStart"/>
      <w:r>
        <w:rPr>
          <w:rFonts w:ascii="Traditional Arabic" w:hAnsi="Traditional Arabic" w:cs="Traditional Arabic" w:hint="cs"/>
          <w:b/>
          <w:bCs/>
          <w:sz w:val="28"/>
          <w:szCs w:val="28"/>
          <w:rtl/>
          <w:lang w:bidi="ar-DZ"/>
        </w:rPr>
        <w:t>الجدول6</w:t>
      </w:r>
      <w:proofErr w:type="spellEnd"/>
    </w:p>
    <w:p w:rsidR="00050155" w:rsidRDefault="00050155" w:rsidP="00050155">
      <w:pPr>
        <w:tabs>
          <w:tab w:val="left" w:pos="1428"/>
        </w:tabs>
        <w:bidi/>
        <w:jc w:val="both"/>
        <w:rPr>
          <w:rFonts w:ascii="Traditional Arabic" w:hAnsi="Traditional Arabic" w:cs="Traditional Arabic"/>
          <w:b/>
          <w:bCs/>
          <w:sz w:val="28"/>
          <w:szCs w:val="28"/>
          <w:rtl/>
          <w:lang w:bidi="ar-DZ"/>
        </w:rPr>
      </w:pPr>
    </w:p>
    <w:p w:rsidR="00050155" w:rsidRPr="00866571" w:rsidRDefault="00050155" w:rsidP="00050155">
      <w:pPr>
        <w:tabs>
          <w:tab w:val="left" w:pos="1428"/>
        </w:tabs>
        <w:bidi/>
        <w:jc w:val="both"/>
        <w:rPr>
          <w:rFonts w:ascii="Traditional Arabic" w:hAnsi="Traditional Arabic" w:cs="Traditional Arabic"/>
          <w:b/>
          <w:bCs/>
          <w:sz w:val="28"/>
          <w:szCs w:val="28"/>
          <w:rtl/>
          <w:lang w:bidi="ar-DZ"/>
        </w:rPr>
      </w:pPr>
    </w:p>
    <w:p w:rsidR="00050155" w:rsidRPr="00866571" w:rsidRDefault="00050155" w:rsidP="00050155">
      <w:pPr>
        <w:tabs>
          <w:tab w:val="left" w:pos="1428"/>
        </w:tabs>
        <w:bidi/>
        <w:jc w:val="both"/>
        <w:rPr>
          <w:rFonts w:ascii="Traditional Arabic" w:hAnsi="Traditional Arabic" w:cs="Traditional Arabic"/>
          <w:b/>
          <w:bCs/>
          <w:sz w:val="28"/>
          <w:szCs w:val="28"/>
          <w:rtl/>
          <w:lang w:bidi="ar-DZ"/>
        </w:rPr>
      </w:pPr>
      <w:proofErr w:type="spellStart"/>
      <w:r w:rsidRPr="00866571">
        <w:rPr>
          <w:rFonts w:ascii="Traditional Arabic" w:hAnsi="Traditional Arabic" w:cs="Traditional Arabic" w:hint="cs"/>
          <w:b/>
          <w:bCs/>
          <w:sz w:val="28"/>
          <w:szCs w:val="28"/>
          <w:rtl/>
          <w:lang w:bidi="ar-DZ"/>
        </w:rPr>
        <w:lastRenderedPageBreak/>
        <w:t>ثالثا:</w:t>
      </w:r>
      <w:proofErr w:type="spellEnd"/>
      <w:r w:rsidRPr="00866571">
        <w:rPr>
          <w:rFonts w:ascii="Traditional Arabic" w:hAnsi="Traditional Arabic" w:cs="Traditional Arabic" w:hint="cs"/>
          <w:b/>
          <w:bCs/>
          <w:sz w:val="28"/>
          <w:szCs w:val="28"/>
          <w:rtl/>
          <w:lang w:bidi="ar-DZ"/>
        </w:rPr>
        <w:t xml:space="preserve"> </w:t>
      </w:r>
      <w:r w:rsidRPr="00866571">
        <w:rPr>
          <w:rFonts w:ascii="Traditional Arabic" w:hAnsi="Traditional Arabic" w:cs="Traditional Arabic"/>
          <w:b/>
          <w:bCs/>
          <w:sz w:val="28"/>
          <w:szCs w:val="28"/>
          <w:rtl/>
          <w:lang w:bidi="ar-DZ"/>
        </w:rPr>
        <w:t>قطاعات النشاط المهيمنة</w:t>
      </w:r>
      <w:r w:rsidRPr="00866571">
        <w:rPr>
          <w:rFonts w:ascii="Traditional Arabic" w:eastAsia="Calibri" w:hAnsi="Traditional Arabic" w:cs="Traditional Arabic"/>
          <w:b/>
          <w:bCs/>
          <w:sz w:val="28"/>
          <w:szCs w:val="28"/>
          <w:rtl/>
          <w:lang w:bidi="ar-DZ"/>
        </w:rPr>
        <w:t xml:space="preserve"> لسنة 2009</w:t>
      </w:r>
      <w:r w:rsidRPr="00866571">
        <w:rPr>
          <w:rFonts w:ascii="Traditional Arabic" w:eastAsia="Calibri" w:hAnsi="Traditional Arabic" w:cs="Traditional Arabic" w:hint="cs"/>
          <w:b/>
          <w:bCs/>
          <w:sz w:val="28"/>
          <w:szCs w:val="28"/>
          <w:rtl/>
          <w:lang w:bidi="ar-DZ"/>
        </w:rPr>
        <w:t>-</w:t>
      </w:r>
      <w:r w:rsidRPr="00866571">
        <w:rPr>
          <w:rFonts w:ascii="Traditional Arabic" w:eastAsia="Calibri" w:hAnsi="Traditional Arabic" w:cs="Traditional Arabic"/>
          <w:b/>
          <w:bCs/>
          <w:sz w:val="28"/>
          <w:szCs w:val="28"/>
          <w:rtl/>
          <w:lang w:bidi="ar-DZ"/>
        </w:rPr>
        <w:t>2013</w:t>
      </w:r>
      <w:r w:rsidRPr="00866571">
        <w:rPr>
          <w:rFonts w:ascii="Traditional Arabic" w:hAnsi="Traditional Arabic" w:cs="Traditional Arabic"/>
          <w:b/>
          <w:bCs/>
          <w:sz w:val="28"/>
          <w:szCs w:val="28"/>
          <w:rtl/>
          <w:lang w:bidi="ar-DZ"/>
        </w:rPr>
        <w:t>:</w:t>
      </w:r>
    </w:p>
    <w:p w:rsidR="00050155" w:rsidRPr="00866571" w:rsidRDefault="00050155" w:rsidP="00050155">
      <w:pPr>
        <w:tabs>
          <w:tab w:val="left" w:pos="1428"/>
        </w:tabs>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رقم </w:t>
      </w:r>
      <w:proofErr w:type="spellStart"/>
      <w:r w:rsidRPr="00866571">
        <w:rPr>
          <w:rFonts w:ascii="Traditional Arabic" w:hAnsi="Traditional Arabic" w:cs="Traditional Arabic" w:hint="cs"/>
          <w:b/>
          <w:bCs/>
          <w:sz w:val="28"/>
          <w:szCs w:val="28"/>
          <w:rtl/>
          <w:lang w:bidi="ar-DZ"/>
        </w:rPr>
        <w:t>7:</w:t>
      </w:r>
      <w:proofErr w:type="spellEnd"/>
      <w:r w:rsidRPr="00866571">
        <w:rPr>
          <w:rFonts w:ascii="Traditional Arabic" w:hAnsi="Traditional Arabic" w:cs="Traditional Arabic"/>
          <w:b/>
          <w:bCs/>
          <w:sz w:val="28"/>
          <w:szCs w:val="28"/>
          <w:rtl/>
          <w:lang w:bidi="ar-DZ"/>
        </w:rPr>
        <w:t xml:space="preserve"> تطور عدد الأجراء حسب </w:t>
      </w:r>
      <w:proofErr w:type="gramStart"/>
      <w:r w:rsidRPr="00866571">
        <w:rPr>
          <w:rFonts w:ascii="Traditional Arabic" w:hAnsi="Traditional Arabic" w:cs="Traditional Arabic"/>
          <w:b/>
          <w:bCs/>
          <w:sz w:val="28"/>
          <w:szCs w:val="28"/>
          <w:rtl/>
          <w:lang w:bidi="ar-DZ"/>
        </w:rPr>
        <w:t>قطاع</w:t>
      </w:r>
      <w:proofErr w:type="gramEnd"/>
      <w:r w:rsidRPr="00866571">
        <w:rPr>
          <w:rFonts w:ascii="Traditional Arabic" w:hAnsi="Traditional Arabic" w:cs="Traditional Arabic"/>
          <w:b/>
          <w:bCs/>
          <w:sz w:val="28"/>
          <w:szCs w:val="28"/>
          <w:rtl/>
          <w:lang w:bidi="ar-DZ"/>
        </w:rPr>
        <w:t xml:space="preserve"> </w:t>
      </w:r>
      <w:proofErr w:type="spellStart"/>
      <w:r w:rsidRPr="00866571">
        <w:rPr>
          <w:rFonts w:ascii="Traditional Arabic" w:hAnsi="Traditional Arabic" w:cs="Traditional Arabic"/>
          <w:b/>
          <w:bCs/>
          <w:sz w:val="28"/>
          <w:szCs w:val="28"/>
          <w:rtl/>
          <w:lang w:bidi="ar-DZ"/>
        </w:rPr>
        <w:t>النشاط</w:t>
      </w:r>
      <w:r w:rsidRPr="00866571">
        <w:rPr>
          <w:rFonts w:ascii="Traditional Arabic" w:hAnsi="Traditional Arabic" w:cs="Traditional Arabic" w:hint="cs"/>
          <w:b/>
          <w:bCs/>
          <w:sz w:val="28"/>
          <w:szCs w:val="28"/>
          <w:rtl/>
          <w:lang w:bidi="ar-DZ"/>
        </w:rPr>
        <w:t>2009</w:t>
      </w:r>
      <w:proofErr w:type="spellEnd"/>
      <w:r w:rsidRPr="00866571">
        <w:rPr>
          <w:rFonts w:ascii="Traditional Arabic" w:hAnsi="Traditional Arabic" w:cs="Traditional Arabic" w:hint="cs"/>
          <w:b/>
          <w:bCs/>
          <w:sz w:val="28"/>
          <w:szCs w:val="28"/>
          <w:rtl/>
          <w:lang w:bidi="ar-DZ"/>
        </w:rPr>
        <w:t>-2013</w:t>
      </w:r>
    </w:p>
    <w:tbl>
      <w:tblPr>
        <w:tblStyle w:val="Trameclaire-Accent2"/>
        <w:bidiVisual/>
        <w:tblW w:w="9884" w:type="dxa"/>
        <w:tblLayout w:type="fixed"/>
        <w:tblLook w:val="04A0"/>
      </w:tblPr>
      <w:tblGrid>
        <w:gridCol w:w="957"/>
        <w:gridCol w:w="1275"/>
        <w:gridCol w:w="851"/>
        <w:gridCol w:w="850"/>
        <w:gridCol w:w="851"/>
        <w:gridCol w:w="757"/>
        <w:gridCol w:w="893"/>
        <w:gridCol w:w="924"/>
        <w:gridCol w:w="840"/>
        <w:gridCol w:w="894"/>
        <w:gridCol w:w="792"/>
      </w:tblGrid>
      <w:tr w:rsidR="00050155" w:rsidRPr="00F63CBD" w:rsidTr="00D87566">
        <w:trPr>
          <w:cnfStyle w:val="100000000000"/>
          <w:trHeight w:val="366"/>
        </w:trPr>
        <w:tc>
          <w:tcPr>
            <w:cnfStyle w:val="001000000000"/>
            <w:tcW w:w="957" w:type="dxa"/>
            <w:vMerge w:val="restart"/>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قطاع</w:t>
            </w:r>
            <w:proofErr w:type="gramEnd"/>
          </w:p>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النشاط</w:t>
            </w:r>
            <w:proofErr w:type="gramEnd"/>
          </w:p>
        </w:tc>
        <w:tc>
          <w:tcPr>
            <w:tcW w:w="2126" w:type="dxa"/>
            <w:gridSpan w:val="2"/>
            <w:vAlign w:val="center"/>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2009</w:t>
            </w:r>
          </w:p>
        </w:tc>
        <w:tc>
          <w:tcPr>
            <w:tcW w:w="1701" w:type="dxa"/>
            <w:gridSpan w:val="2"/>
            <w:vAlign w:val="center"/>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2010</w:t>
            </w:r>
          </w:p>
        </w:tc>
        <w:tc>
          <w:tcPr>
            <w:tcW w:w="1650" w:type="dxa"/>
            <w:gridSpan w:val="2"/>
            <w:vAlign w:val="center"/>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2011</w:t>
            </w:r>
          </w:p>
        </w:tc>
        <w:tc>
          <w:tcPr>
            <w:tcW w:w="1764" w:type="dxa"/>
            <w:gridSpan w:val="2"/>
            <w:vAlign w:val="center"/>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2012</w:t>
            </w:r>
          </w:p>
        </w:tc>
        <w:tc>
          <w:tcPr>
            <w:tcW w:w="1686" w:type="dxa"/>
            <w:gridSpan w:val="2"/>
            <w:vAlign w:val="center"/>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2013</w:t>
            </w:r>
          </w:p>
        </w:tc>
      </w:tr>
      <w:tr w:rsidR="00050155" w:rsidRPr="00F63CBD" w:rsidTr="00D87566">
        <w:trPr>
          <w:cnfStyle w:val="000000100000"/>
          <w:trHeight w:val="265"/>
        </w:trPr>
        <w:tc>
          <w:tcPr>
            <w:cnfStyle w:val="001000000000"/>
            <w:tcW w:w="957" w:type="dxa"/>
            <w:vMerge/>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
        </w:tc>
        <w:tc>
          <w:tcPr>
            <w:tcW w:w="1275"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w:t>
            </w:r>
            <w:r w:rsidRPr="00F63CBD">
              <w:rPr>
                <w:rFonts w:ascii="Traditional Arabic" w:hAnsi="Traditional Arabic" w:cs="Traditional Arabic" w:hint="cs"/>
                <w:b/>
                <w:bCs/>
                <w:color w:val="000000" w:themeColor="text1"/>
                <w:sz w:val="24"/>
                <w:szCs w:val="24"/>
                <w:rtl/>
                <w:lang w:bidi="ar-DZ"/>
              </w:rPr>
              <w:t>د المؤسسات</w:t>
            </w:r>
          </w:p>
        </w:tc>
        <w:tc>
          <w:tcPr>
            <w:tcW w:w="851"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Pr>
              <w:t>%</w:t>
            </w:r>
          </w:p>
        </w:tc>
        <w:tc>
          <w:tcPr>
            <w:tcW w:w="850"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 م</w:t>
            </w:r>
          </w:p>
        </w:tc>
        <w:tc>
          <w:tcPr>
            <w:tcW w:w="851"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Pr>
              <w:t>%</w:t>
            </w:r>
          </w:p>
        </w:tc>
        <w:tc>
          <w:tcPr>
            <w:tcW w:w="757"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 م</w:t>
            </w:r>
          </w:p>
        </w:tc>
        <w:tc>
          <w:tcPr>
            <w:tcW w:w="893"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Pr>
              <w:t>%</w:t>
            </w:r>
          </w:p>
        </w:tc>
        <w:tc>
          <w:tcPr>
            <w:tcW w:w="924"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 م</w:t>
            </w:r>
          </w:p>
        </w:tc>
        <w:tc>
          <w:tcPr>
            <w:tcW w:w="840"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Pr>
              <w:t>%</w:t>
            </w:r>
          </w:p>
        </w:tc>
        <w:tc>
          <w:tcPr>
            <w:tcW w:w="894"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 م</w:t>
            </w:r>
          </w:p>
        </w:tc>
        <w:tc>
          <w:tcPr>
            <w:tcW w:w="792" w:type="dxa"/>
            <w:vAlign w:val="center"/>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Pr>
              <w:t>%</w:t>
            </w:r>
          </w:p>
        </w:tc>
      </w:tr>
      <w:tr w:rsidR="00050155" w:rsidRPr="00F63CBD" w:rsidTr="00D87566">
        <w:trPr>
          <w:trHeight w:val="291"/>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بناء</w:t>
            </w:r>
            <w:proofErr w:type="gramEnd"/>
            <w:r w:rsidRPr="00F63CBD">
              <w:rPr>
                <w:rFonts w:ascii="Traditional Arabic" w:hAnsi="Traditional Arabic" w:cs="Traditional Arabic" w:hint="cs"/>
                <w:color w:val="000000" w:themeColor="text1"/>
                <w:sz w:val="24"/>
                <w:szCs w:val="24"/>
                <w:rtl/>
                <w:lang w:bidi="ar-DZ"/>
              </w:rPr>
              <w:t xml:space="preserve"> أ ع</w:t>
            </w:r>
          </w:p>
        </w:tc>
        <w:tc>
          <w:tcPr>
            <w:tcW w:w="1275"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2 947</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35,79</w:t>
            </w:r>
          </w:p>
        </w:tc>
        <w:tc>
          <w:tcPr>
            <w:tcW w:w="85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3 037</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35,23</w:t>
            </w:r>
          </w:p>
        </w:tc>
        <w:tc>
          <w:tcPr>
            <w:tcW w:w="757"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3 134</w:t>
            </w:r>
          </w:p>
        </w:tc>
        <w:tc>
          <w:tcPr>
            <w:tcW w:w="893"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Pr>
              <w:t>35,08</w:t>
            </w:r>
          </w:p>
        </w:tc>
        <w:tc>
          <w:tcPr>
            <w:tcW w:w="92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3 306</w:t>
            </w:r>
          </w:p>
        </w:tc>
        <w:tc>
          <w:tcPr>
            <w:tcW w:w="84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33,82</w:t>
            </w:r>
          </w:p>
        </w:tc>
        <w:tc>
          <w:tcPr>
            <w:tcW w:w="89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3 444</w:t>
            </w:r>
          </w:p>
        </w:tc>
        <w:tc>
          <w:tcPr>
            <w:tcW w:w="792"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33,61</w:t>
            </w:r>
          </w:p>
        </w:tc>
      </w:tr>
      <w:tr w:rsidR="00050155" w:rsidRPr="00F63CBD" w:rsidTr="00D87566">
        <w:trPr>
          <w:cnfStyle w:val="000000100000"/>
          <w:trHeight w:val="366"/>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التجارة</w:t>
            </w:r>
            <w:proofErr w:type="gramEnd"/>
          </w:p>
        </w:tc>
        <w:tc>
          <w:tcPr>
            <w:tcW w:w="1275"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1 359</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16,50</w:t>
            </w:r>
          </w:p>
        </w:tc>
        <w:tc>
          <w:tcPr>
            <w:tcW w:w="85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1 425</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tl/>
                <w:lang w:bidi="ar-DZ"/>
              </w:rPr>
            </w:pPr>
            <w:r w:rsidRPr="00F63CBD">
              <w:rPr>
                <w:rFonts w:ascii="Traditional Arabic" w:eastAsia="Calibri" w:hAnsi="Traditional Arabic" w:cs="Traditional Arabic"/>
                <w:b/>
                <w:bCs/>
                <w:color w:val="000000" w:themeColor="text1"/>
                <w:sz w:val="24"/>
                <w:szCs w:val="24"/>
              </w:rPr>
              <w:t>16,53</w:t>
            </w:r>
          </w:p>
        </w:tc>
        <w:tc>
          <w:tcPr>
            <w:tcW w:w="757"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1 480</w:t>
            </w:r>
          </w:p>
        </w:tc>
        <w:tc>
          <w:tcPr>
            <w:tcW w:w="893"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16,57</w:t>
            </w:r>
          </w:p>
        </w:tc>
        <w:tc>
          <w:tcPr>
            <w:tcW w:w="92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1 651</w:t>
            </w:r>
          </w:p>
        </w:tc>
        <w:tc>
          <w:tcPr>
            <w:tcW w:w="84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16,89</w:t>
            </w:r>
          </w:p>
        </w:tc>
        <w:tc>
          <w:tcPr>
            <w:tcW w:w="89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1 726</w:t>
            </w:r>
          </w:p>
        </w:tc>
        <w:tc>
          <w:tcPr>
            <w:tcW w:w="792"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16,85</w:t>
            </w:r>
          </w:p>
        </w:tc>
      </w:tr>
      <w:tr w:rsidR="00050155" w:rsidRPr="00F63CBD" w:rsidTr="00D87566">
        <w:trPr>
          <w:trHeight w:val="359"/>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نقل و م</w:t>
            </w:r>
          </w:p>
        </w:tc>
        <w:tc>
          <w:tcPr>
            <w:tcW w:w="1275"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1 107</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13,44</w:t>
            </w:r>
          </w:p>
        </w:tc>
        <w:tc>
          <w:tcPr>
            <w:tcW w:w="85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1 147</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13,31</w:t>
            </w:r>
          </w:p>
        </w:tc>
        <w:tc>
          <w:tcPr>
            <w:tcW w:w="757"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1 172</w:t>
            </w:r>
          </w:p>
        </w:tc>
        <w:tc>
          <w:tcPr>
            <w:tcW w:w="893"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13,12</w:t>
            </w:r>
          </w:p>
        </w:tc>
        <w:tc>
          <w:tcPr>
            <w:tcW w:w="92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1 240</w:t>
            </w:r>
          </w:p>
        </w:tc>
        <w:tc>
          <w:tcPr>
            <w:tcW w:w="84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12,69</w:t>
            </w:r>
          </w:p>
        </w:tc>
        <w:tc>
          <w:tcPr>
            <w:tcW w:w="89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1 291</w:t>
            </w:r>
          </w:p>
        </w:tc>
        <w:tc>
          <w:tcPr>
            <w:tcW w:w="792"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12,60</w:t>
            </w:r>
          </w:p>
        </w:tc>
      </w:tr>
      <w:tr w:rsidR="00050155" w:rsidRPr="00F63CBD" w:rsidTr="00D87566">
        <w:trPr>
          <w:cnfStyle w:val="000000100000"/>
          <w:trHeight w:val="411"/>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 xml:space="preserve">خدمات </w:t>
            </w:r>
            <w:proofErr w:type="spellStart"/>
            <w:r w:rsidRPr="00F63CBD">
              <w:rPr>
                <w:rFonts w:ascii="Traditional Arabic" w:hAnsi="Traditional Arabic" w:cs="Traditional Arabic" w:hint="cs"/>
                <w:color w:val="000000" w:themeColor="text1"/>
                <w:sz w:val="24"/>
                <w:szCs w:val="24"/>
                <w:rtl/>
                <w:lang w:bidi="ar-DZ"/>
              </w:rPr>
              <w:t>عا</w:t>
            </w:r>
            <w:proofErr w:type="spellEnd"/>
          </w:p>
        </w:tc>
        <w:tc>
          <w:tcPr>
            <w:tcW w:w="1275"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646</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7,85</w:t>
            </w:r>
          </w:p>
        </w:tc>
        <w:tc>
          <w:tcPr>
            <w:tcW w:w="85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748</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8,68</w:t>
            </w:r>
          </w:p>
        </w:tc>
        <w:tc>
          <w:tcPr>
            <w:tcW w:w="757"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807</w:t>
            </w:r>
          </w:p>
        </w:tc>
        <w:tc>
          <w:tcPr>
            <w:tcW w:w="893"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9,03</w:t>
            </w:r>
          </w:p>
        </w:tc>
        <w:tc>
          <w:tcPr>
            <w:tcW w:w="92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943</w:t>
            </w:r>
          </w:p>
        </w:tc>
        <w:tc>
          <w:tcPr>
            <w:tcW w:w="84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9,65</w:t>
            </w:r>
          </w:p>
        </w:tc>
        <w:tc>
          <w:tcPr>
            <w:tcW w:w="89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1 027</w:t>
            </w:r>
          </w:p>
        </w:tc>
        <w:tc>
          <w:tcPr>
            <w:tcW w:w="792"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10,02</w:t>
            </w:r>
          </w:p>
        </w:tc>
      </w:tr>
      <w:tr w:rsidR="00050155" w:rsidRPr="00F63CBD" w:rsidTr="00D87566">
        <w:trPr>
          <w:trHeight w:val="351"/>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مواد البناء</w:t>
            </w:r>
          </w:p>
        </w:tc>
        <w:tc>
          <w:tcPr>
            <w:tcW w:w="1275"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603</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7,32</w:t>
            </w:r>
          </w:p>
        </w:tc>
        <w:tc>
          <w:tcPr>
            <w:tcW w:w="85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613</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7,11</w:t>
            </w:r>
          </w:p>
        </w:tc>
        <w:tc>
          <w:tcPr>
            <w:tcW w:w="757"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625</w:t>
            </w:r>
          </w:p>
        </w:tc>
        <w:tc>
          <w:tcPr>
            <w:tcW w:w="893"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7,00</w:t>
            </w:r>
          </w:p>
        </w:tc>
        <w:tc>
          <w:tcPr>
            <w:tcW w:w="92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696</w:t>
            </w:r>
          </w:p>
        </w:tc>
        <w:tc>
          <w:tcPr>
            <w:tcW w:w="84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7,12</w:t>
            </w:r>
          </w:p>
        </w:tc>
        <w:tc>
          <w:tcPr>
            <w:tcW w:w="89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712</w:t>
            </w:r>
          </w:p>
        </w:tc>
        <w:tc>
          <w:tcPr>
            <w:tcW w:w="792"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6,95</w:t>
            </w:r>
          </w:p>
        </w:tc>
      </w:tr>
      <w:tr w:rsidR="00050155" w:rsidRPr="00F63CBD" w:rsidTr="00D87566">
        <w:trPr>
          <w:cnfStyle w:val="000000100000"/>
          <w:trHeight w:val="275"/>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spellStart"/>
            <w:r w:rsidRPr="00F63CBD">
              <w:rPr>
                <w:rFonts w:ascii="Traditional Arabic" w:hAnsi="Traditional Arabic" w:cs="Traditional Arabic"/>
                <w:color w:val="000000" w:themeColor="text1"/>
                <w:sz w:val="24"/>
                <w:szCs w:val="24"/>
                <w:rtl/>
                <w:lang w:bidi="ar-DZ"/>
              </w:rPr>
              <w:t>الفندقة</w:t>
            </w:r>
            <w:proofErr w:type="spellEnd"/>
          </w:p>
        </w:tc>
        <w:tc>
          <w:tcPr>
            <w:tcW w:w="1275"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425</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5,16</w:t>
            </w:r>
          </w:p>
        </w:tc>
        <w:tc>
          <w:tcPr>
            <w:tcW w:w="85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433</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5,02</w:t>
            </w:r>
          </w:p>
        </w:tc>
        <w:tc>
          <w:tcPr>
            <w:tcW w:w="757"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438</w:t>
            </w:r>
          </w:p>
        </w:tc>
        <w:tc>
          <w:tcPr>
            <w:tcW w:w="893"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4,90</w:t>
            </w:r>
          </w:p>
        </w:tc>
        <w:tc>
          <w:tcPr>
            <w:tcW w:w="92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477</w:t>
            </w:r>
          </w:p>
        </w:tc>
        <w:tc>
          <w:tcPr>
            <w:tcW w:w="84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4,88</w:t>
            </w:r>
          </w:p>
        </w:tc>
        <w:tc>
          <w:tcPr>
            <w:tcW w:w="89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488</w:t>
            </w:r>
          </w:p>
        </w:tc>
        <w:tc>
          <w:tcPr>
            <w:tcW w:w="792"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4,76</w:t>
            </w:r>
          </w:p>
        </w:tc>
      </w:tr>
      <w:tr w:rsidR="00050155" w:rsidRPr="00F63CBD" w:rsidTr="00D87566">
        <w:trPr>
          <w:trHeight w:val="387"/>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 xml:space="preserve">خدمات </w:t>
            </w:r>
            <w:r w:rsidRPr="00F63CBD">
              <w:rPr>
                <w:rFonts w:ascii="Traditional Arabic" w:hAnsi="Traditional Arabic" w:cs="Traditional Arabic" w:hint="cs"/>
                <w:color w:val="000000" w:themeColor="text1"/>
                <w:sz w:val="24"/>
                <w:szCs w:val="24"/>
                <w:rtl/>
                <w:lang w:bidi="ar-DZ"/>
              </w:rPr>
              <w:t>مؤ</w:t>
            </w:r>
          </w:p>
        </w:tc>
        <w:tc>
          <w:tcPr>
            <w:tcW w:w="1275"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256</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3,11</w:t>
            </w:r>
          </w:p>
        </w:tc>
        <w:tc>
          <w:tcPr>
            <w:tcW w:w="85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257</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2,98</w:t>
            </w:r>
          </w:p>
        </w:tc>
        <w:tc>
          <w:tcPr>
            <w:tcW w:w="757"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289</w:t>
            </w:r>
          </w:p>
        </w:tc>
        <w:tc>
          <w:tcPr>
            <w:tcW w:w="893"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3,23</w:t>
            </w:r>
          </w:p>
        </w:tc>
        <w:tc>
          <w:tcPr>
            <w:tcW w:w="92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342</w:t>
            </w:r>
          </w:p>
        </w:tc>
        <w:tc>
          <w:tcPr>
            <w:tcW w:w="84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3,50</w:t>
            </w:r>
          </w:p>
        </w:tc>
        <w:tc>
          <w:tcPr>
            <w:tcW w:w="89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362</w:t>
            </w:r>
          </w:p>
        </w:tc>
        <w:tc>
          <w:tcPr>
            <w:tcW w:w="792"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3,53</w:t>
            </w:r>
          </w:p>
        </w:tc>
      </w:tr>
      <w:tr w:rsidR="00050155" w:rsidRPr="00F63CBD" w:rsidTr="00D87566">
        <w:trPr>
          <w:cnfStyle w:val="000000100000"/>
          <w:trHeight w:val="379"/>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 xml:space="preserve">ص </w:t>
            </w:r>
            <w:proofErr w:type="gramStart"/>
            <w:r w:rsidRPr="00F63CBD">
              <w:rPr>
                <w:rFonts w:ascii="Traditional Arabic" w:hAnsi="Traditional Arabic" w:cs="Traditional Arabic"/>
                <w:color w:val="000000" w:themeColor="text1"/>
                <w:sz w:val="24"/>
                <w:szCs w:val="24"/>
                <w:rtl/>
                <w:lang w:bidi="ar-DZ"/>
              </w:rPr>
              <w:t>النسيج</w:t>
            </w:r>
            <w:proofErr w:type="gramEnd"/>
          </w:p>
        </w:tc>
        <w:tc>
          <w:tcPr>
            <w:tcW w:w="1275"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213</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2,59</w:t>
            </w:r>
          </w:p>
        </w:tc>
        <w:tc>
          <w:tcPr>
            <w:tcW w:w="85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221</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2,55</w:t>
            </w:r>
          </w:p>
        </w:tc>
        <w:tc>
          <w:tcPr>
            <w:tcW w:w="757"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222</w:t>
            </w:r>
          </w:p>
        </w:tc>
        <w:tc>
          <w:tcPr>
            <w:tcW w:w="893"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2,48</w:t>
            </w:r>
          </w:p>
        </w:tc>
        <w:tc>
          <w:tcPr>
            <w:tcW w:w="92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236</w:t>
            </w:r>
          </w:p>
        </w:tc>
        <w:tc>
          <w:tcPr>
            <w:tcW w:w="84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2,41</w:t>
            </w:r>
          </w:p>
        </w:tc>
        <w:tc>
          <w:tcPr>
            <w:tcW w:w="89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242</w:t>
            </w:r>
          </w:p>
        </w:tc>
        <w:tc>
          <w:tcPr>
            <w:tcW w:w="792"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2,36</w:t>
            </w:r>
          </w:p>
        </w:tc>
      </w:tr>
      <w:tr w:rsidR="00050155" w:rsidRPr="00F63CBD" w:rsidTr="00D87566">
        <w:trPr>
          <w:trHeight w:val="372"/>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hint="cs"/>
                <w:color w:val="000000" w:themeColor="text1"/>
                <w:sz w:val="24"/>
                <w:szCs w:val="24"/>
                <w:rtl/>
                <w:lang w:bidi="ar-DZ"/>
              </w:rPr>
              <w:t xml:space="preserve">ص </w:t>
            </w:r>
            <w:proofErr w:type="gramStart"/>
            <w:r w:rsidRPr="00F63CBD">
              <w:rPr>
                <w:rFonts w:ascii="Traditional Arabic" w:hAnsi="Traditional Arabic" w:cs="Traditional Arabic"/>
                <w:color w:val="000000" w:themeColor="text1"/>
                <w:sz w:val="24"/>
                <w:szCs w:val="24"/>
                <w:rtl/>
                <w:lang w:bidi="ar-DZ"/>
              </w:rPr>
              <w:t>غذائية</w:t>
            </w:r>
            <w:proofErr w:type="gramEnd"/>
          </w:p>
        </w:tc>
        <w:tc>
          <w:tcPr>
            <w:tcW w:w="1275"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153</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1,86</w:t>
            </w:r>
          </w:p>
        </w:tc>
        <w:tc>
          <w:tcPr>
            <w:tcW w:w="85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176</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2,04</w:t>
            </w:r>
          </w:p>
        </w:tc>
        <w:tc>
          <w:tcPr>
            <w:tcW w:w="757"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179</w:t>
            </w:r>
          </w:p>
        </w:tc>
        <w:tc>
          <w:tcPr>
            <w:tcW w:w="893"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2,00</w:t>
            </w:r>
          </w:p>
        </w:tc>
        <w:tc>
          <w:tcPr>
            <w:tcW w:w="92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203</w:t>
            </w:r>
          </w:p>
        </w:tc>
        <w:tc>
          <w:tcPr>
            <w:tcW w:w="84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2,08</w:t>
            </w:r>
          </w:p>
        </w:tc>
        <w:tc>
          <w:tcPr>
            <w:tcW w:w="89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221</w:t>
            </w:r>
          </w:p>
        </w:tc>
        <w:tc>
          <w:tcPr>
            <w:tcW w:w="792"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2,16</w:t>
            </w:r>
          </w:p>
        </w:tc>
      </w:tr>
      <w:tr w:rsidR="00050155" w:rsidRPr="00F63CBD" w:rsidTr="00D87566">
        <w:trPr>
          <w:cnfStyle w:val="000000100000"/>
        </w:trPr>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باقي</w:t>
            </w:r>
            <w:proofErr w:type="gramEnd"/>
            <w:r w:rsidRPr="00F63CBD">
              <w:rPr>
                <w:rFonts w:ascii="Traditional Arabic" w:hAnsi="Traditional Arabic" w:cs="Traditional Arabic"/>
                <w:color w:val="000000" w:themeColor="text1"/>
                <w:sz w:val="24"/>
                <w:szCs w:val="24"/>
                <w:rtl/>
                <w:lang w:bidi="ar-DZ"/>
              </w:rPr>
              <w:t xml:space="preserve"> قطاع</w:t>
            </w:r>
            <w:r w:rsidRPr="00F63CBD">
              <w:rPr>
                <w:rFonts w:ascii="Traditional Arabic" w:hAnsi="Traditional Arabic" w:cs="Traditional Arabic" w:hint="cs"/>
                <w:color w:val="000000" w:themeColor="text1"/>
                <w:sz w:val="24"/>
                <w:szCs w:val="24"/>
                <w:rtl/>
                <w:lang w:bidi="ar-DZ"/>
              </w:rPr>
              <w:t>ا</w:t>
            </w:r>
          </w:p>
        </w:tc>
        <w:tc>
          <w:tcPr>
            <w:tcW w:w="1275"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525</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6,3</w:t>
            </w:r>
          </w:p>
        </w:tc>
        <w:tc>
          <w:tcPr>
            <w:tcW w:w="85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563</w:t>
            </w:r>
          </w:p>
        </w:tc>
        <w:tc>
          <w:tcPr>
            <w:tcW w:w="851"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6,53</w:t>
            </w:r>
          </w:p>
        </w:tc>
        <w:tc>
          <w:tcPr>
            <w:tcW w:w="757"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588</w:t>
            </w:r>
          </w:p>
        </w:tc>
        <w:tc>
          <w:tcPr>
            <w:tcW w:w="893" w:type="dxa"/>
            <w:vAlign w:val="center"/>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6,58</w:t>
            </w:r>
          </w:p>
        </w:tc>
        <w:tc>
          <w:tcPr>
            <w:tcW w:w="92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681</w:t>
            </w:r>
          </w:p>
        </w:tc>
        <w:tc>
          <w:tcPr>
            <w:tcW w:w="840"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6,97</w:t>
            </w:r>
          </w:p>
        </w:tc>
        <w:tc>
          <w:tcPr>
            <w:tcW w:w="894"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733</w:t>
            </w:r>
          </w:p>
        </w:tc>
        <w:tc>
          <w:tcPr>
            <w:tcW w:w="792" w:type="dxa"/>
            <w:vAlign w:val="center"/>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7,15</w:t>
            </w:r>
          </w:p>
        </w:tc>
      </w:tr>
      <w:tr w:rsidR="00050155" w:rsidRPr="00F63CBD" w:rsidTr="00D87566">
        <w:tc>
          <w:tcPr>
            <w:cnfStyle w:val="001000000000"/>
            <w:tcW w:w="957" w:type="dxa"/>
            <w:vAlign w:val="center"/>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المجموع</w:t>
            </w:r>
            <w:proofErr w:type="gramEnd"/>
          </w:p>
        </w:tc>
        <w:tc>
          <w:tcPr>
            <w:tcW w:w="1275"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8 234</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100</w:t>
            </w:r>
          </w:p>
        </w:tc>
        <w:tc>
          <w:tcPr>
            <w:tcW w:w="85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8 620</w:t>
            </w:r>
          </w:p>
        </w:tc>
        <w:tc>
          <w:tcPr>
            <w:tcW w:w="851"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100</w:t>
            </w:r>
          </w:p>
        </w:tc>
        <w:tc>
          <w:tcPr>
            <w:tcW w:w="757"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8 934</w:t>
            </w:r>
          </w:p>
        </w:tc>
        <w:tc>
          <w:tcPr>
            <w:tcW w:w="893" w:type="dxa"/>
            <w:vAlign w:val="center"/>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100</w:t>
            </w:r>
          </w:p>
        </w:tc>
        <w:tc>
          <w:tcPr>
            <w:tcW w:w="92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9 775</w:t>
            </w:r>
          </w:p>
        </w:tc>
        <w:tc>
          <w:tcPr>
            <w:tcW w:w="840"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100</w:t>
            </w:r>
          </w:p>
        </w:tc>
        <w:tc>
          <w:tcPr>
            <w:tcW w:w="894"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10 246</w:t>
            </w:r>
          </w:p>
        </w:tc>
        <w:tc>
          <w:tcPr>
            <w:tcW w:w="792" w:type="dxa"/>
            <w:vAlign w:val="center"/>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100</w:t>
            </w:r>
          </w:p>
        </w:tc>
      </w:tr>
    </w:tbl>
    <w:p w:rsidR="00050155" w:rsidRPr="00866571" w:rsidRDefault="00050155" w:rsidP="00050155">
      <w:pPr>
        <w:tabs>
          <w:tab w:val="left" w:pos="1428"/>
        </w:tabs>
        <w:bidi/>
        <w:jc w:val="both"/>
        <w:rPr>
          <w:rFonts w:ascii="Traditional Arabic" w:hAnsi="Traditional Arabic" w:cs="Traditional Arabic"/>
          <w:sz w:val="28"/>
          <w:szCs w:val="28"/>
          <w:rtl/>
          <w:lang w:bidi="ar-DZ"/>
        </w:rPr>
      </w:pPr>
      <w:proofErr w:type="spellStart"/>
      <w:r w:rsidRPr="00866571">
        <w:rPr>
          <w:rFonts w:ascii="Traditional Arabic" w:hAnsi="Traditional Arabic" w:cs="Traditional Arabic" w:hint="cs"/>
          <w:b/>
          <w:bCs/>
          <w:sz w:val="28"/>
          <w:szCs w:val="28"/>
          <w:rtl/>
          <w:lang w:bidi="ar-DZ"/>
        </w:rPr>
        <w:t>المصدر:</w:t>
      </w:r>
      <w:proofErr w:type="spellEnd"/>
      <w:r w:rsidRPr="00866571">
        <w:rPr>
          <w:rFonts w:ascii="Traditional Arabic" w:hAnsi="Traditional Arabic" w:cs="Traditional Arabic" w:hint="cs"/>
          <w:sz w:val="28"/>
          <w:szCs w:val="28"/>
          <w:rtl/>
          <w:lang w:bidi="ar-DZ"/>
        </w:rPr>
        <w:t xml:space="preserve"> </w:t>
      </w:r>
      <w:proofErr w:type="spellStart"/>
      <w:r w:rsidRPr="00866571">
        <w:rPr>
          <w:rFonts w:ascii="Traditional Arabic" w:hAnsi="Traditional Arabic" w:cs="Traditional Arabic"/>
          <w:b/>
          <w:sz w:val="28"/>
          <w:szCs w:val="28"/>
          <w:rtl/>
          <w:lang w:bidi="ar-DZ"/>
        </w:rPr>
        <w:t>نشريـة</w:t>
      </w:r>
      <w:proofErr w:type="spellEnd"/>
      <w:r w:rsidRPr="00866571">
        <w:rPr>
          <w:rFonts w:ascii="Traditional Arabic" w:hAnsi="Traditional Arabic" w:cs="Traditional Arabic"/>
          <w:b/>
          <w:sz w:val="28"/>
          <w:szCs w:val="28"/>
          <w:rtl/>
          <w:lang w:bidi="ar-DZ"/>
        </w:rPr>
        <w:t xml:space="preserve"> المعلومـات الإحصائية للمؤسسات الصغيرة والمتوسطة الصناعة والمؤسسات الصغيرة و المتوسطة وترقية الاستثمار</w:t>
      </w:r>
      <w:r w:rsidRPr="00866571">
        <w:rPr>
          <w:rFonts w:ascii="Traditional Arabic" w:hAnsi="Traditional Arabic" w:cs="Traditional Arabic"/>
          <w:sz w:val="28"/>
          <w:szCs w:val="28"/>
          <w:rtl/>
          <w:lang w:bidi="ar-DZ"/>
        </w:rPr>
        <w:t xml:space="preserve"> </w:t>
      </w:r>
    </w:p>
    <w:p w:rsidR="00050155" w:rsidRPr="00F63CBD" w:rsidRDefault="00050155" w:rsidP="00050155">
      <w:pPr>
        <w:bidi/>
        <w:jc w:val="both"/>
        <w:rPr>
          <w:rFonts w:ascii="Traditional Arabic" w:eastAsia="Calibri" w:hAnsi="Traditional Arabic" w:cs="Traditional Arabic"/>
          <w:sz w:val="28"/>
          <w:szCs w:val="28"/>
          <w:rtl/>
        </w:rPr>
      </w:pPr>
      <w:r w:rsidRPr="00866571">
        <w:rPr>
          <w:rFonts w:ascii="Traditional Arabic" w:hAnsi="Traditional Arabic" w:cs="Traditional Arabic"/>
          <w:sz w:val="28"/>
          <w:szCs w:val="28"/>
          <w:rtl/>
          <w:lang w:bidi="ar-DZ"/>
        </w:rPr>
        <w:t xml:space="preserve">يعتبر قطاع البناء والأشغال العمومية القطاع </w:t>
      </w:r>
      <w:r w:rsidRPr="00866571">
        <w:rPr>
          <w:rFonts w:ascii="Traditional Arabic" w:hAnsi="Traditional Arabic" w:cs="Traditional Arabic" w:hint="cs"/>
          <w:sz w:val="28"/>
          <w:szCs w:val="28"/>
          <w:rtl/>
          <w:lang w:bidi="ar-DZ"/>
        </w:rPr>
        <w:t xml:space="preserve">المستقطب </w:t>
      </w:r>
      <w:r w:rsidRPr="00866571">
        <w:rPr>
          <w:rFonts w:ascii="Traditional Arabic" w:hAnsi="Traditional Arabic" w:cs="Traditional Arabic"/>
          <w:sz w:val="28"/>
          <w:szCs w:val="28"/>
          <w:rtl/>
          <w:lang w:bidi="ar-DZ"/>
        </w:rPr>
        <w:t xml:space="preserve">الأكثر </w:t>
      </w:r>
      <w:r w:rsidRPr="00866571">
        <w:rPr>
          <w:rFonts w:ascii="Traditional Arabic" w:hAnsi="Traditional Arabic" w:cs="Traditional Arabic"/>
          <w:sz w:val="28"/>
          <w:szCs w:val="28"/>
          <w:rtl/>
        </w:rPr>
        <w:t>لمناصب الشغل على باقي القطاعات خلال السنوات</w:t>
      </w:r>
      <w:r w:rsidRPr="00866571">
        <w:rPr>
          <w:rFonts w:ascii="Traditional Arabic" w:hAnsi="Traditional Arabic" w:cs="Traditional Arabic" w:hint="cs"/>
          <w:sz w:val="28"/>
          <w:szCs w:val="28"/>
          <w:rtl/>
        </w:rPr>
        <w:t xml:space="preserve"> </w:t>
      </w:r>
      <w:r w:rsidRPr="00866571">
        <w:rPr>
          <w:rFonts w:ascii="Traditional Arabic" w:hAnsi="Traditional Arabic" w:cs="Traditional Arabic"/>
          <w:sz w:val="28"/>
          <w:szCs w:val="28"/>
          <w:rtl/>
        </w:rPr>
        <w:t>(2009_2013</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بنسبة تبلغ</w:t>
      </w:r>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35</w:t>
      </w:r>
      <w:proofErr w:type="gramStart"/>
      <w:r w:rsidRPr="00866571">
        <w:rPr>
          <w:rFonts w:ascii="Traditional Arabic" w:eastAsia="Calibri" w:hAnsi="Traditional Arabic" w:cs="Traditional Arabic"/>
          <w:sz w:val="28"/>
          <w:szCs w:val="28"/>
        </w:rPr>
        <w:t>,79%</w:t>
      </w:r>
      <w:proofErr w:type="gramEnd"/>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35,23</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sz w:val="28"/>
          <w:szCs w:val="28"/>
        </w:rPr>
        <w:t>%35,08</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tl/>
        </w:rPr>
        <w:t>33,82%</w:t>
      </w:r>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33,61%</w:t>
      </w:r>
      <w:r w:rsidRPr="00866571">
        <w:rPr>
          <w:rFonts w:ascii="Traditional Arabic" w:hAnsi="Traditional Arabic" w:cs="Traditional Arabic"/>
          <w:sz w:val="28"/>
          <w:szCs w:val="28"/>
          <w:rtl/>
          <w:lang w:bidi="ar-DZ"/>
        </w:rPr>
        <w:t xml:space="preserve"> على التوالي ثم يليه قطاع التجارة </w:t>
      </w:r>
      <w:proofErr w:type="spellStart"/>
      <w:r w:rsidRPr="00866571">
        <w:rPr>
          <w:rFonts w:ascii="Traditional Arabic" w:hAnsi="Traditional Arabic" w:cs="Traditional Arabic"/>
          <w:sz w:val="28"/>
          <w:szCs w:val="28"/>
          <w:rtl/>
          <w:lang w:bidi="ar-DZ"/>
        </w:rPr>
        <w:t>بـ</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16,50%</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16,53</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sz w:val="28"/>
          <w:szCs w:val="28"/>
        </w:rPr>
        <w:t>%16,57</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tl/>
        </w:rPr>
        <w:t>16,89%</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16,85%</w:t>
      </w:r>
      <w:r w:rsidRPr="00866571">
        <w:rPr>
          <w:rFonts w:ascii="Traditional Arabic" w:hAnsi="Traditional Arabic" w:cs="Traditional Arabic"/>
          <w:sz w:val="28"/>
          <w:szCs w:val="28"/>
          <w:rtl/>
          <w:lang w:bidi="ar-DZ"/>
        </w:rPr>
        <w:t xml:space="preserve"> على التوالي والنقل والمواصلات بنسبة تبلغ </w:t>
      </w:r>
      <w:r w:rsidRPr="00866571">
        <w:rPr>
          <w:rFonts w:ascii="Traditional Arabic" w:eastAsia="Calibri" w:hAnsi="Traditional Arabic" w:cs="Traditional Arabic"/>
          <w:sz w:val="28"/>
          <w:szCs w:val="28"/>
        </w:rPr>
        <w:t>13,44%</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13,31</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sz w:val="28"/>
          <w:szCs w:val="28"/>
        </w:rPr>
        <w:t>%13,12</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tl/>
        </w:rPr>
        <w:t>12,69%</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12,60</w:t>
      </w:r>
      <w:r w:rsidRPr="00866571">
        <w:rPr>
          <w:rFonts w:ascii="Traditional Arabic" w:eastAsia="Calibri" w:hAnsi="Traditional Arabic" w:cs="Traditional Arabic" w:hint="cs"/>
          <w:sz w:val="28"/>
          <w:szCs w:val="28"/>
          <w:rtl/>
        </w:rPr>
        <w:t xml:space="preserve"> </w:t>
      </w:r>
      <w:r w:rsidRPr="00866571">
        <w:rPr>
          <w:rFonts w:ascii="Traditional Arabic" w:eastAsia="Calibri" w:hAnsi="Traditional Arabic" w:cs="Traditional Arabic"/>
          <w:sz w:val="28"/>
          <w:szCs w:val="28"/>
        </w:rPr>
        <w:t>%</w:t>
      </w:r>
      <w:proofErr w:type="spellStart"/>
      <w:r w:rsidRPr="00866571">
        <w:rPr>
          <w:rFonts w:ascii="Traditional Arabic" w:eastAsia="Calibri" w:hAnsi="Traditional Arabic" w:cs="Traditional Arabic" w:hint="cs"/>
          <w:sz w:val="28"/>
          <w:szCs w:val="28"/>
          <w:rtl/>
        </w:rPr>
        <w:t>.</w:t>
      </w:r>
      <w:proofErr w:type="spellEnd"/>
    </w:p>
    <w:p w:rsidR="00050155" w:rsidRPr="00866571" w:rsidRDefault="00050155" w:rsidP="00050155">
      <w:pPr>
        <w:tabs>
          <w:tab w:val="left" w:pos="1428"/>
        </w:tabs>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رقم </w:t>
      </w:r>
      <w:proofErr w:type="spellStart"/>
      <w:r w:rsidRPr="00866571">
        <w:rPr>
          <w:rFonts w:ascii="Traditional Arabic" w:hAnsi="Traditional Arabic" w:cs="Traditional Arabic" w:hint="cs"/>
          <w:b/>
          <w:bCs/>
          <w:sz w:val="28"/>
          <w:szCs w:val="28"/>
          <w:rtl/>
          <w:lang w:bidi="ar-DZ"/>
        </w:rPr>
        <w:t>8</w:t>
      </w:r>
      <w:r w:rsidRPr="00866571">
        <w:rPr>
          <w:rFonts w:ascii="Traditional Arabic" w:hAnsi="Traditional Arabic" w:cs="Traditional Arabic"/>
          <w:b/>
          <w:bCs/>
          <w:sz w:val="28"/>
          <w:szCs w:val="28"/>
          <w:rtl/>
          <w:lang w:bidi="ar-DZ"/>
        </w:rPr>
        <w:t>:</w:t>
      </w:r>
      <w:proofErr w:type="spellEnd"/>
      <w:r w:rsidRPr="00866571">
        <w:rPr>
          <w:rFonts w:ascii="Traditional Arabic" w:hAnsi="Traditional Arabic" w:cs="Traditional Arabic"/>
          <w:b/>
          <w:bCs/>
          <w:sz w:val="28"/>
          <w:szCs w:val="28"/>
          <w:rtl/>
          <w:lang w:bidi="ar-DZ"/>
        </w:rPr>
        <w:t xml:space="preserve"> تطور عدد المؤسسات الصغيرة والمتوسطة </w:t>
      </w:r>
      <w:proofErr w:type="gramStart"/>
      <w:r w:rsidRPr="00866571">
        <w:rPr>
          <w:rFonts w:ascii="Traditional Arabic" w:hAnsi="Traditional Arabic" w:cs="Traditional Arabic"/>
          <w:b/>
          <w:bCs/>
          <w:sz w:val="28"/>
          <w:szCs w:val="28"/>
          <w:rtl/>
          <w:lang w:bidi="ar-DZ"/>
        </w:rPr>
        <w:t>حسب</w:t>
      </w:r>
      <w:proofErr w:type="gramEnd"/>
      <w:r w:rsidRPr="00866571">
        <w:rPr>
          <w:rFonts w:ascii="Traditional Arabic" w:hAnsi="Traditional Arabic" w:cs="Traditional Arabic"/>
          <w:b/>
          <w:bCs/>
          <w:sz w:val="28"/>
          <w:szCs w:val="28"/>
          <w:rtl/>
          <w:lang w:bidi="ar-DZ"/>
        </w:rPr>
        <w:t xml:space="preserve"> قطاع النشاط لسنة 2009_2013</w:t>
      </w:r>
    </w:p>
    <w:tbl>
      <w:tblPr>
        <w:tblStyle w:val="Trameclaire-Accent2"/>
        <w:bidiVisual/>
        <w:tblW w:w="10086" w:type="dxa"/>
        <w:tblLook w:val="04A0"/>
      </w:tblPr>
      <w:tblGrid>
        <w:gridCol w:w="1382"/>
        <w:gridCol w:w="901"/>
        <w:gridCol w:w="763"/>
        <w:gridCol w:w="940"/>
        <w:gridCol w:w="763"/>
        <w:gridCol w:w="928"/>
        <w:gridCol w:w="843"/>
        <w:gridCol w:w="980"/>
        <w:gridCol w:w="842"/>
        <w:gridCol w:w="981"/>
        <w:gridCol w:w="763"/>
      </w:tblGrid>
      <w:tr w:rsidR="00050155" w:rsidRPr="00F63CBD" w:rsidTr="00D87566">
        <w:trPr>
          <w:cnfStyle w:val="100000000000"/>
          <w:trHeight w:val="347"/>
        </w:trPr>
        <w:tc>
          <w:tcPr>
            <w:cnfStyle w:val="001000000000"/>
            <w:tcW w:w="1382" w:type="dxa"/>
            <w:vMerge w:val="restart"/>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قطاع</w:t>
            </w:r>
            <w:proofErr w:type="gramEnd"/>
          </w:p>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النشاط</w:t>
            </w:r>
            <w:proofErr w:type="gramEnd"/>
          </w:p>
        </w:tc>
        <w:tc>
          <w:tcPr>
            <w:tcW w:w="1664" w:type="dxa"/>
            <w:gridSpan w:val="2"/>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2009</w:t>
            </w:r>
          </w:p>
        </w:tc>
        <w:tc>
          <w:tcPr>
            <w:tcW w:w="1703" w:type="dxa"/>
            <w:gridSpan w:val="2"/>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2010</w:t>
            </w:r>
          </w:p>
        </w:tc>
        <w:tc>
          <w:tcPr>
            <w:tcW w:w="1771" w:type="dxa"/>
            <w:gridSpan w:val="2"/>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2011</w:t>
            </w:r>
          </w:p>
        </w:tc>
        <w:tc>
          <w:tcPr>
            <w:tcW w:w="1822" w:type="dxa"/>
            <w:gridSpan w:val="2"/>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2012</w:t>
            </w:r>
          </w:p>
        </w:tc>
        <w:tc>
          <w:tcPr>
            <w:tcW w:w="1744" w:type="dxa"/>
            <w:gridSpan w:val="2"/>
          </w:tcPr>
          <w:p w:rsidR="00050155" w:rsidRPr="00F63CBD" w:rsidRDefault="00050155" w:rsidP="00D87566">
            <w:pPr>
              <w:tabs>
                <w:tab w:val="left" w:pos="1428"/>
              </w:tabs>
              <w:bidi/>
              <w:spacing w:line="276" w:lineRule="auto"/>
              <w:jc w:val="both"/>
              <w:cnfStyle w:val="100000000000"/>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2013</w:t>
            </w:r>
          </w:p>
        </w:tc>
      </w:tr>
      <w:tr w:rsidR="00050155" w:rsidRPr="00F63CBD" w:rsidTr="00D87566">
        <w:trPr>
          <w:cnfStyle w:val="000000100000"/>
          <w:trHeight w:val="139"/>
        </w:trPr>
        <w:tc>
          <w:tcPr>
            <w:cnfStyle w:val="001000000000"/>
            <w:tcW w:w="1382" w:type="dxa"/>
            <w:vMerge/>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
        </w:tc>
        <w:tc>
          <w:tcPr>
            <w:tcW w:w="901"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w:t>
            </w:r>
          </w:p>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الاجراء</w:t>
            </w:r>
          </w:p>
        </w:tc>
        <w:tc>
          <w:tcPr>
            <w:tcW w:w="763"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F63CBD">
              <w:rPr>
                <w:rFonts w:ascii="Traditional Arabic" w:hAnsi="Traditional Arabic" w:cs="Traditional Arabic"/>
                <w:b/>
                <w:bCs/>
                <w:color w:val="000000" w:themeColor="text1"/>
                <w:sz w:val="24"/>
                <w:szCs w:val="24"/>
                <w:rtl/>
                <w:lang w:bidi="ar-DZ"/>
              </w:rPr>
              <w:t>النسبة</w:t>
            </w:r>
            <w:proofErr w:type="gramEnd"/>
          </w:p>
        </w:tc>
        <w:tc>
          <w:tcPr>
            <w:tcW w:w="940"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w:t>
            </w:r>
          </w:p>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الاجراء</w:t>
            </w:r>
          </w:p>
        </w:tc>
        <w:tc>
          <w:tcPr>
            <w:tcW w:w="763"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F63CBD">
              <w:rPr>
                <w:rFonts w:ascii="Traditional Arabic" w:hAnsi="Traditional Arabic" w:cs="Traditional Arabic"/>
                <w:b/>
                <w:bCs/>
                <w:color w:val="000000" w:themeColor="text1"/>
                <w:sz w:val="24"/>
                <w:szCs w:val="24"/>
                <w:rtl/>
                <w:lang w:bidi="ar-DZ"/>
              </w:rPr>
              <w:t>النسبة</w:t>
            </w:r>
            <w:proofErr w:type="gramEnd"/>
          </w:p>
        </w:tc>
        <w:tc>
          <w:tcPr>
            <w:tcW w:w="928"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w:t>
            </w:r>
          </w:p>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الاجراء</w:t>
            </w:r>
          </w:p>
        </w:tc>
        <w:tc>
          <w:tcPr>
            <w:tcW w:w="843"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F63CBD">
              <w:rPr>
                <w:rFonts w:ascii="Traditional Arabic" w:hAnsi="Traditional Arabic" w:cs="Traditional Arabic"/>
                <w:b/>
                <w:bCs/>
                <w:color w:val="000000" w:themeColor="text1"/>
                <w:sz w:val="24"/>
                <w:szCs w:val="24"/>
                <w:rtl/>
                <w:lang w:bidi="ar-DZ"/>
              </w:rPr>
              <w:t>النسبة</w:t>
            </w:r>
            <w:proofErr w:type="gramEnd"/>
          </w:p>
        </w:tc>
        <w:tc>
          <w:tcPr>
            <w:tcW w:w="980"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w:t>
            </w:r>
          </w:p>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الاجراء</w:t>
            </w:r>
          </w:p>
        </w:tc>
        <w:tc>
          <w:tcPr>
            <w:tcW w:w="842"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F63CBD">
              <w:rPr>
                <w:rFonts w:ascii="Traditional Arabic" w:hAnsi="Traditional Arabic" w:cs="Traditional Arabic"/>
                <w:b/>
                <w:bCs/>
                <w:color w:val="000000" w:themeColor="text1"/>
                <w:sz w:val="24"/>
                <w:szCs w:val="24"/>
                <w:rtl/>
                <w:lang w:bidi="ar-DZ"/>
              </w:rPr>
              <w:t>النسبة</w:t>
            </w:r>
            <w:proofErr w:type="gramEnd"/>
          </w:p>
        </w:tc>
        <w:tc>
          <w:tcPr>
            <w:tcW w:w="981"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عدد</w:t>
            </w:r>
          </w:p>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r w:rsidRPr="00F63CBD">
              <w:rPr>
                <w:rFonts w:ascii="Traditional Arabic" w:hAnsi="Traditional Arabic" w:cs="Traditional Arabic"/>
                <w:b/>
                <w:bCs/>
                <w:color w:val="000000" w:themeColor="text1"/>
                <w:sz w:val="24"/>
                <w:szCs w:val="24"/>
                <w:rtl/>
                <w:lang w:bidi="ar-DZ"/>
              </w:rPr>
              <w:t>الاجراء</w:t>
            </w:r>
          </w:p>
        </w:tc>
        <w:tc>
          <w:tcPr>
            <w:tcW w:w="763" w:type="dxa"/>
          </w:tcPr>
          <w:p w:rsidR="00050155" w:rsidRPr="00F63CBD" w:rsidRDefault="00050155" w:rsidP="00D87566">
            <w:pPr>
              <w:tabs>
                <w:tab w:val="left" w:pos="1428"/>
              </w:tabs>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F63CBD">
              <w:rPr>
                <w:rFonts w:ascii="Traditional Arabic" w:hAnsi="Traditional Arabic" w:cs="Traditional Arabic"/>
                <w:b/>
                <w:bCs/>
                <w:color w:val="000000" w:themeColor="text1"/>
                <w:sz w:val="24"/>
                <w:szCs w:val="24"/>
                <w:rtl/>
                <w:lang w:bidi="ar-DZ"/>
              </w:rPr>
              <w:t>النسبة</w:t>
            </w:r>
            <w:proofErr w:type="gramEnd"/>
          </w:p>
        </w:tc>
      </w:tr>
      <w:tr w:rsidR="00050155" w:rsidRPr="00F63CBD" w:rsidTr="00D87566">
        <w:trPr>
          <w:trHeight w:val="421"/>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 xml:space="preserve">البناء </w:t>
            </w:r>
            <w:proofErr w:type="spellStart"/>
            <w:r w:rsidRPr="00F63CBD">
              <w:rPr>
                <w:rFonts w:ascii="Traditional Arabic" w:hAnsi="Traditional Arabic" w:cs="Traditional Arabic"/>
                <w:color w:val="000000" w:themeColor="text1"/>
                <w:sz w:val="24"/>
                <w:szCs w:val="24"/>
                <w:rtl/>
                <w:lang w:bidi="ar-DZ"/>
              </w:rPr>
              <w:t>والاشغال</w:t>
            </w:r>
            <w:proofErr w:type="spellEnd"/>
          </w:p>
        </w:tc>
        <w:tc>
          <w:tcPr>
            <w:tcW w:w="901"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17 650</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49,77</w:t>
            </w:r>
          </w:p>
        </w:tc>
        <w:tc>
          <w:tcPr>
            <w:tcW w:w="94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14 788</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48,83</w:t>
            </w:r>
          </w:p>
        </w:tc>
        <w:tc>
          <w:tcPr>
            <w:tcW w:w="92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15 059</w:t>
            </w:r>
          </w:p>
        </w:tc>
        <w:tc>
          <w:tcPr>
            <w:tcW w:w="84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48,68</w:t>
            </w:r>
          </w:p>
        </w:tc>
        <w:tc>
          <w:tcPr>
            <w:tcW w:w="98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16 376</w:t>
            </w:r>
          </w:p>
        </w:tc>
        <w:tc>
          <w:tcPr>
            <w:tcW w:w="842"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47,99</w:t>
            </w:r>
          </w:p>
        </w:tc>
        <w:tc>
          <w:tcPr>
            <w:tcW w:w="98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17 117</w:t>
            </w:r>
          </w:p>
        </w:tc>
        <w:tc>
          <w:tcPr>
            <w:tcW w:w="76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48,29</w:t>
            </w:r>
          </w:p>
        </w:tc>
      </w:tr>
      <w:tr w:rsidR="00050155" w:rsidRPr="00F63CBD" w:rsidTr="00D87566">
        <w:trPr>
          <w:cnfStyle w:val="000000100000"/>
          <w:trHeight w:val="361"/>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التجارة</w:t>
            </w:r>
            <w:proofErr w:type="gramEnd"/>
          </w:p>
        </w:tc>
        <w:tc>
          <w:tcPr>
            <w:tcW w:w="901"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3 069</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8,65</w:t>
            </w:r>
          </w:p>
        </w:tc>
        <w:tc>
          <w:tcPr>
            <w:tcW w:w="94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3 154</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10,41</w:t>
            </w:r>
          </w:p>
        </w:tc>
        <w:tc>
          <w:tcPr>
            <w:tcW w:w="92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3 236</w:t>
            </w:r>
          </w:p>
        </w:tc>
        <w:tc>
          <w:tcPr>
            <w:tcW w:w="84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10,46</w:t>
            </w:r>
          </w:p>
        </w:tc>
        <w:tc>
          <w:tcPr>
            <w:tcW w:w="98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3 628</w:t>
            </w:r>
          </w:p>
        </w:tc>
        <w:tc>
          <w:tcPr>
            <w:tcW w:w="842"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10,63</w:t>
            </w:r>
          </w:p>
        </w:tc>
        <w:tc>
          <w:tcPr>
            <w:tcW w:w="98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3 804</w:t>
            </w:r>
          </w:p>
        </w:tc>
        <w:tc>
          <w:tcPr>
            <w:tcW w:w="76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10,73</w:t>
            </w:r>
          </w:p>
        </w:tc>
      </w:tr>
      <w:tr w:rsidR="00050155" w:rsidRPr="00F63CBD" w:rsidTr="00D87566">
        <w:trPr>
          <w:trHeight w:val="347"/>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النقل و الم</w:t>
            </w:r>
          </w:p>
        </w:tc>
        <w:tc>
          <w:tcPr>
            <w:tcW w:w="901"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1 515</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4,27</w:t>
            </w:r>
          </w:p>
        </w:tc>
        <w:tc>
          <w:tcPr>
            <w:tcW w:w="94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1 580</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5,22</w:t>
            </w:r>
          </w:p>
        </w:tc>
        <w:tc>
          <w:tcPr>
            <w:tcW w:w="92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1 614</w:t>
            </w:r>
          </w:p>
        </w:tc>
        <w:tc>
          <w:tcPr>
            <w:tcW w:w="84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5,22</w:t>
            </w:r>
          </w:p>
        </w:tc>
        <w:tc>
          <w:tcPr>
            <w:tcW w:w="98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1 787</w:t>
            </w:r>
          </w:p>
        </w:tc>
        <w:tc>
          <w:tcPr>
            <w:tcW w:w="842"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5,24</w:t>
            </w:r>
          </w:p>
        </w:tc>
        <w:tc>
          <w:tcPr>
            <w:tcW w:w="98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1 850</w:t>
            </w:r>
          </w:p>
        </w:tc>
        <w:tc>
          <w:tcPr>
            <w:tcW w:w="76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5,22</w:t>
            </w:r>
          </w:p>
        </w:tc>
      </w:tr>
      <w:tr w:rsidR="00050155" w:rsidRPr="00F63CBD" w:rsidTr="00D87566">
        <w:trPr>
          <w:cnfStyle w:val="000000100000"/>
          <w:trHeight w:val="409"/>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خدمات</w:t>
            </w:r>
            <w:proofErr w:type="gramEnd"/>
            <w:r w:rsidRPr="00F63CBD">
              <w:rPr>
                <w:rFonts w:ascii="Traditional Arabic" w:hAnsi="Traditional Arabic" w:cs="Traditional Arabic"/>
                <w:color w:val="000000" w:themeColor="text1"/>
                <w:sz w:val="24"/>
                <w:szCs w:val="24"/>
                <w:rtl/>
                <w:lang w:bidi="ar-DZ"/>
              </w:rPr>
              <w:t xml:space="preserve"> للعائلات</w:t>
            </w:r>
          </w:p>
        </w:tc>
        <w:tc>
          <w:tcPr>
            <w:tcW w:w="901"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1 009</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2,85</w:t>
            </w:r>
          </w:p>
        </w:tc>
        <w:tc>
          <w:tcPr>
            <w:tcW w:w="94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1 180</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3,90</w:t>
            </w:r>
          </w:p>
        </w:tc>
        <w:tc>
          <w:tcPr>
            <w:tcW w:w="92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1 250</w:t>
            </w:r>
          </w:p>
        </w:tc>
        <w:tc>
          <w:tcPr>
            <w:tcW w:w="84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4,04</w:t>
            </w:r>
          </w:p>
        </w:tc>
        <w:tc>
          <w:tcPr>
            <w:tcW w:w="98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1 500</w:t>
            </w:r>
          </w:p>
        </w:tc>
        <w:tc>
          <w:tcPr>
            <w:tcW w:w="842"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4,40</w:t>
            </w:r>
          </w:p>
        </w:tc>
        <w:tc>
          <w:tcPr>
            <w:tcW w:w="98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1 611</w:t>
            </w:r>
          </w:p>
        </w:tc>
        <w:tc>
          <w:tcPr>
            <w:tcW w:w="76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4,55</w:t>
            </w:r>
          </w:p>
        </w:tc>
      </w:tr>
      <w:tr w:rsidR="00050155" w:rsidRPr="00F63CBD" w:rsidTr="00D87566">
        <w:trPr>
          <w:trHeight w:val="361"/>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r w:rsidRPr="00F63CBD">
              <w:rPr>
                <w:rFonts w:ascii="Traditional Arabic" w:hAnsi="Traditional Arabic" w:cs="Traditional Arabic"/>
                <w:color w:val="000000" w:themeColor="text1"/>
                <w:sz w:val="24"/>
                <w:szCs w:val="24"/>
                <w:rtl/>
                <w:lang w:bidi="ar-DZ"/>
              </w:rPr>
              <w:t>مواد البناء</w:t>
            </w:r>
          </w:p>
        </w:tc>
        <w:tc>
          <w:tcPr>
            <w:tcW w:w="901"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2 062</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5,81</w:t>
            </w:r>
          </w:p>
        </w:tc>
        <w:tc>
          <w:tcPr>
            <w:tcW w:w="94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2 093</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6,91</w:t>
            </w:r>
          </w:p>
        </w:tc>
        <w:tc>
          <w:tcPr>
            <w:tcW w:w="92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2 108</w:t>
            </w:r>
          </w:p>
        </w:tc>
        <w:tc>
          <w:tcPr>
            <w:tcW w:w="84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6,81</w:t>
            </w:r>
          </w:p>
        </w:tc>
        <w:tc>
          <w:tcPr>
            <w:tcW w:w="98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2 327</w:t>
            </w:r>
          </w:p>
        </w:tc>
        <w:tc>
          <w:tcPr>
            <w:tcW w:w="842"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6,82</w:t>
            </w:r>
          </w:p>
        </w:tc>
        <w:tc>
          <w:tcPr>
            <w:tcW w:w="98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2 348</w:t>
            </w:r>
          </w:p>
        </w:tc>
        <w:tc>
          <w:tcPr>
            <w:tcW w:w="76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6,62</w:t>
            </w:r>
          </w:p>
        </w:tc>
      </w:tr>
      <w:tr w:rsidR="00050155" w:rsidRPr="00F63CBD" w:rsidTr="00D87566">
        <w:trPr>
          <w:cnfStyle w:val="000000100000"/>
          <w:trHeight w:val="463"/>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spellStart"/>
            <w:r w:rsidRPr="00F63CBD">
              <w:rPr>
                <w:rFonts w:ascii="Traditional Arabic" w:hAnsi="Traditional Arabic" w:cs="Traditional Arabic"/>
                <w:color w:val="000000" w:themeColor="text1"/>
                <w:sz w:val="24"/>
                <w:szCs w:val="24"/>
                <w:rtl/>
                <w:lang w:bidi="ar-DZ"/>
              </w:rPr>
              <w:t>الفندقة</w:t>
            </w:r>
            <w:proofErr w:type="spellEnd"/>
            <w:r w:rsidRPr="00F63CBD">
              <w:rPr>
                <w:rFonts w:ascii="Traditional Arabic" w:hAnsi="Traditional Arabic" w:cs="Traditional Arabic"/>
                <w:color w:val="000000" w:themeColor="text1"/>
                <w:sz w:val="24"/>
                <w:szCs w:val="24"/>
                <w:rtl/>
                <w:lang w:bidi="ar-DZ"/>
              </w:rPr>
              <w:t xml:space="preserve"> </w:t>
            </w:r>
          </w:p>
        </w:tc>
        <w:tc>
          <w:tcPr>
            <w:tcW w:w="901"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685</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1,93</w:t>
            </w:r>
          </w:p>
        </w:tc>
        <w:tc>
          <w:tcPr>
            <w:tcW w:w="94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702</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2,32</w:t>
            </w:r>
          </w:p>
        </w:tc>
        <w:tc>
          <w:tcPr>
            <w:tcW w:w="92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713</w:t>
            </w:r>
          </w:p>
        </w:tc>
        <w:tc>
          <w:tcPr>
            <w:tcW w:w="84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2,30</w:t>
            </w:r>
          </w:p>
        </w:tc>
        <w:tc>
          <w:tcPr>
            <w:tcW w:w="98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819</w:t>
            </w:r>
          </w:p>
        </w:tc>
        <w:tc>
          <w:tcPr>
            <w:tcW w:w="842"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2,40</w:t>
            </w:r>
          </w:p>
        </w:tc>
        <w:tc>
          <w:tcPr>
            <w:tcW w:w="98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839</w:t>
            </w:r>
          </w:p>
        </w:tc>
        <w:tc>
          <w:tcPr>
            <w:tcW w:w="76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2,37</w:t>
            </w:r>
          </w:p>
        </w:tc>
      </w:tr>
      <w:tr w:rsidR="00050155" w:rsidRPr="00F63CBD" w:rsidTr="00D87566">
        <w:trPr>
          <w:trHeight w:val="445"/>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lastRenderedPageBreak/>
              <w:t>خدمات</w:t>
            </w:r>
            <w:proofErr w:type="gramEnd"/>
            <w:r w:rsidRPr="00F63CBD">
              <w:rPr>
                <w:rFonts w:ascii="Traditional Arabic" w:hAnsi="Traditional Arabic" w:cs="Traditional Arabic"/>
                <w:color w:val="000000" w:themeColor="text1"/>
                <w:sz w:val="24"/>
                <w:szCs w:val="24"/>
                <w:rtl/>
                <w:lang w:bidi="ar-DZ"/>
              </w:rPr>
              <w:t xml:space="preserve"> </w:t>
            </w:r>
            <w:r w:rsidRPr="00F63CBD">
              <w:rPr>
                <w:rFonts w:ascii="Traditional Arabic" w:hAnsi="Traditional Arabic" w:cs="Traditional Arabic" w:hint="cs"/>
                <w:color w:val="000000" w:themeColor="text1"/>
                <w:sz w:val="24"/>
                <w:szCs w:val="24"/>
                <w:rtl/>
                <w:lang w:bidi="ar-DZ"/>
              </w:rPr>
              <w:t>م</w:t>
            </w:r>
          </w:p>
        </w:tc>
        <w:tc>
          <w:tcPr>
            <w:tcW w:w="901"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590</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1,66</w:t>
            </w:r>
          </w:p>
        </w:tc>
        <w:tc>
          <w:tcPr>
            <w:tcW w:w="94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591</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1,95</w:t>
            </w:r>
          </w:p>
        </w:tc>
        <w:tc>
          <w:tcPr>
            <w:tcW w:w="92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683</w:t>
            </w:r>
          </w:p>
        </w:tc>
        <w:tc>
          <w:tcPr>
            <w:tcW w:w="84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2,21</w:t>
            </w:r>
          </w:p>
        </w:tc>
        <w:tc>
          <w:tcPr>
            <w:tcW w:w="98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859</w:t>
            </w:r>
          </w:p>
        </w:tc>
        <w:tc>
          <w:tcPr>
            <w:tcW w:w="842"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2,52</w:t>
            </w:r>
          </w:p>
        </w:tc>
        <w:tc>
          <w:tcPr>
            <w:tcW w:w="98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883</w:t>
            </w:r>
          </w:p>
        </w:tc>
        <w:tc>
          <w:tcPr>
            <w:tcW w:w="76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2,49</w:t>
            </w:r>
          </w:p>
        </w:tc>
      </w:tr>
      <w:tr w:rsidR="00050155" w:rsidRPr="00F63CBD" w:rsidTr="00D87566">
        <w:trPr>
          <w:cnfStyle w:val="000000100000"/>
          <w:trHeight w:val="361"/>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صناعة</w:t>
            </w:r>
            <w:proofErr w:type="gramEnd"/>
            <w:r w:rsidRPr="00F63CBD">
              <w:rPr>
                <w:rFonts w:ascii="Traditional Arabic" w:hAnsi="Traditional Arabic" w:cs="Traditional Arabic"/>
                <w:color w:val="000000" w:themeColor="text1"/>
                <w:sz w:val="24"/>
                <w:szCs w:val="24"/>
                <w:rtl/>
                <w:lang w:bidi="ar-DZ"/>
              </w:rPr>
              <w:t xml:space="preserve"> النسيج</w:t>
            </w:r>
          </w:p>
        </w:tc>
        <w:tc>
          <w:tcPr>
            <w:tcW w:w="901"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670</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1,89</w:t>
            </w:r>
          </w:p>
        </w:tc>
        <w:tc>
          <w:tcPr>
            <w:tcW w:w="94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689</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2,28</w:t>
            </w:r>
          </w:p>
        </w:tc>
        <w:tc>
          <w:tcPr>
            <w:tcW w:w="92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691</w:t>
            </w:r>
          </w:p>
        </w:tc>
        <w:tc>
          <w:tcPr>
            <w:tcW w:w="84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2,23</w:t>
            </w:r>
          </w:p>
        </w:tc>
        <w:tc>
          <w:tcPr>
            <w:tcW w:w="98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719</w:t>
            </w:r>
          </w:p>
        </w:tc>
        <w:tc>
          <w:tcPr>
            <w:tcW w:w="842"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2,11</w:t>
            </w:r>
          </w:p>
        </w:tc>
        <w:tc>
          <w:tcPr>
            <w:tcW w:w="98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735</w:t>
            </w:r>
          </w:p>
        </w:tc>
        <w:tc>
          <w:tcPr>
            <w:tcW w:w="76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2,07</w:t>
            </w:r>
          </w:p>
        </w:tc>
      </w:tr>
      <w:tr w:rsidR="00050155" w:rsidRPr="00F63CBD" w:rsidTr="00D87566">
        <w:trPr>
          <w:trHeight w:val="347"/>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الصناعة</w:t>
            </w:r>
            <w:proofErr w:type="gramEnd"/>
            <w:r w:rsidRPr="00F63CBD">
              <w:rPr>
                <w:rFonts w:ascii="Traditional Arabic" w:hAnsi="Traditional Arabic" w:cs="Traditional Arabic"/>
                <w:color w:val="000000" w:themeColor="text1"/>
                <w:sz w:val="24"/>
                <w:szCs w:val="24"/>
                <w:rtl/>
                <w:lang w:bidi="ar-DZ"/>
              </w:rPr>
              <w:t xml:space="preserve"> الغذائية</w:t>
            </w:r>
          </w:p>
        </w:tc>
        <w:tc>
          <w:tcPr>
            <w:tcW w:w="901"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1 170</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3,30</w:t>
            </w:r>
          </w:p>
        </w:tc>
        <w:tc>
          <w:tcPr>
            <w:tcW w:w="94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1 212</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4,00</w:t>
            </w:r>
          </w:p>
        </w:tc>
        <w:tc>
          <w:tcPr>
            <w:tcW w:w="92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1 216</w:t>
            </w:r>
          </w:p>
        </w:tc>
        <w:tc>
          <w:tcPr>
            <w:tcW w:w="84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3,93</w:t>
            </w:r>
          </w:p>
        </w:tc>
        <w:tc>
          <w:tcPr>
            <w:tcW w:w="98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1 319</w:t>
            </w:r>
          </w:p>
        </w:tc>
        <w:tc>
          <w:tcPr>
            <w:tcW w:w="842"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3,87</w:t>
            </w:r>
          </w:p>
        </w:tc>
        <w:tc>
          <w:tcPr>
            <w:tcW w:w="98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1 356</w:t>
            </w:r>
          </w:p>
        </w:tc>
        <w:tc>
          <w:tcPr>
            <w:tcW w:w="76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3,83</w:t>
            </w:r>
          </w:p>
        </w:tc>
      </w:tr>
      <w:tr w:rsidR="00050155" w:rsidRPr="00F63CBD" w:rsidTr="00D87566">
        <w:trPr>
          <w:cnfStyle w:val="000000100000"/>
          <w:trHeight w:val="361"/>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باقي</w:t>
            </w:r>
            <w:proofErr w:type="gramEnd"/>
            <w:r w:rsidRPr="00F63CBD">
              <w:rPr>
                <w:rFonts w:ascii="Traditional Arabic" w:hAnsi="Traditional Arabic" w:cs="Traditional Arabic"/>
                <w:color w:val="000000" w:themeColor="text1"/>
                <w:sz w:val="24"/>
                <w:szCs w:val="24"/>
                <w:rtl/>
                <w:lang w:bidi="ar-DZ"/>
              </w:rPr>
              <w:t xml:space="preserve"> القطاعات</w:t>
            </w:r>
          </w:p>
        </w:tc>
        <w:tc>
          <w:tcPr>
            <w:tcW w:w="901"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7 041</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19,86</w:t>
            </w:r>
          </w:p>
        </w:tc>
        <w:tc>
          <w:tcPr>
            <w:tcW w:w="94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4 296</w:t>
            </w:r>
          </w:p>
        </w:tc>
        <w:tc>
          <w:tcPr>
            <w:tcW w:w="763"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14,18</w:t>
            </w:r>
          </w:p>
        </w:tc>
        <w:tc>
          <w:tcPr>
            <w:tcW w:w="928"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4367</w:t>
            </w:r>
          </w:p>
        </w:tc>
        <w:tc>
          <w:tcPr>
            <w:tcW w:w="84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14,12</w:t>
            </w:r>
          </w:p>
        </w:tc>
        <w:tc>
          <w:tcPr>
            <w:tcW w:w="980"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4 789</w:t>
            </w:r>
          </w:p>
        </w:tc>
        <w:tc>
          <w:tcPr>
            <w:tcW w:w="842" w:type="dxa"/>
          </w:tcPr>
          <w:p w:rsidR="00050155" w:rsidRPr="00F63CBD" w:rsidRDefault="00050155" w:rsidP="00D87566">
            <w:pPr>
              <w:bidi/>
              <w:spacing w:line="276" w:lineRule="auto"/>
              <w:jc w:val="both"/>
              <w:cnfStyle w:val="0000001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14,03</w:t>
            </w:r>
          </w:p>
        </w:tc>
        <w:tc>
          <w:tcPr>
            <w:tcW w:w="981"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4900</w:t>
            </w:r>
          </w:p>
        </w:tc>
        <w:tc>
          <w:tcPr>
            <w:tcW w:w="76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13,83</w:t>
            </w:r>
          </w:p>
        </w:tc>
      </w:tr>
      <w:tr w:rsidR="00050155" w:rsidRPr="00F63CBD" w:rsidTr="00D87566">
        <w:trPr>
          <w:trHeight w:val="361"/>
        </w:trPr>
        <w:tc>
          <w:tcPr>
            <w:cnfStyle w:val="001000000000"/>
            <w:tcW w:w="1382" w:type="dxa"/>
          </w:tcPr>
          <w:p w:rsidR="00050155" w:rsidRPr="00F63CBD" w:rsidRDefault="00050155" w:rsidP="00D87566">
            <w:pPr>
              <w:tabs>
                <w:tab w:val="left" w:pos="1428"/>
              </w:tabs>
              <w:bidi/>
              <w:spacing w:line="276" w:lineRule="auto"/>
              <w:jc w:val="both"/>
              <w:rPr>
                <w:rFonts w:ascii="Traditional Arabic" w:hAnsi="Traditional Arabic" w:cs="Traditional Arabic"/>
                <w:color w:val="000000" w:themeColor="text1"/>
                <w:sz w:val="24"/>
                <w:szCs w:val="24"/>
                <w:rtl/>
                <w:lang w:bidi="ar-DZ"/>
              </w:rPr>
            </w:pPr>
            <w:proofErr w:type="gramStart"/>
            <w:r w:rsidRPr="00F63CBD">
              <w:rPr>
                <w:rFonts w:ascii="Traditional Arabic" w:hAnsi="Traditional Arabic" w:cs="Traditional Arabic"/>
                <w:color w:val="000000" w:themeColor="text1"/>
                <w:sz w:val="24"/>
                <w:szCs w:val="24"/>
                <w:rtl/>
                <w:lang w:bidi="ar-DZ"/>
              </w:rPr>
              <w:t>المجموع</w:t>
            </w:r>
            <w:proofErr w:type="gramEnd"/>
          </w:p>
        </w:tc>
        <w:tc>
          <w:tcPr>
            <w:tcW w:w="901"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35 461</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100</w:t>
            </w:r>
          </w:p>
        </w:tc>
        <w:tc>
          <w:tcPr>
            <w:tcW w:w="94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30 285</w:t>
            </w:r>
          </w:p>
        </w:tc>
        <w:tc>
          <w:tcPr>
            <w:tcW w:w="763"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100</w:t>
            </w:r>
          </w:p>
        </w:tc>
        <w:tc>
          <w:tcPr>
            <w:tcW w:w="928"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30 937</w:t>
            </w:r>
          </w:p>
        </w:tc>
        <w:tc>
          <w:tcPr>
            <w:tcW w:w="84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100</w:t>
            </w:r>
          </w:p>
        </w:tc>
        <w:tc>
          <w:tcPr>
            <w:tcW w:w="980"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Pr>
              <w:t>34 123</w:t>
            </w:r>
          </w:p>
        </w:tc>
        <w:tc>
          <w:tcPr>
            <w:tcW w:w="842" w:type="dxa"/>
          </w:tcPr>
          <w:p w:rsidR="00050155" w:rsidRPr="00F63CBD" w:rsidRDefault="00050155" w:rsidP="00D87566">
            <w:pPr>
              <w:bidi/>
              <w:spacing w:line="276" w:lineRule="auto"/>
              <w:jc w:val="both"/>
              <w:cnfStyle w:val="000000000000"/>
              <w:rPr>
                <w:rFonts w:ascii="Traditional Arabic" w:eastAsia="Calibri" w:hAnsi="Traditional Arabic" w:cs="Traditional Arabic"/>
                <w:b/>
                <w:bCs/>
                <w:color w:val="000000" w:themeColor="text1"/>
                <w:sz w:val="24"/>
                <w:szCs w:val="24"/>
              </w:rPr>
            </w:pPr>
            <w:r w:rsidRPr="00F63CBD">
              <w:rPr>
                <w:rFonts w:ascii="Traditional Arabic" w:eastAsia="Calibri" w:hAnsi="Traditional Arabic" w:cs="Traditional Arabic"/>
                <w:b/>
                <w:bCs/>
                <w:color w:val="000000" w:themeColor="text1"/>
                <w:sz w:val="24"/>
                <w:szCs w:val="24"/>
                <w:rtl/>
              </w:rPr>
              <w:t>100</w:t>
            </w:r>
          </w:p>
        </w:tc>
        <w:tc>
          <w:tcPr>
            <w:tcW w:w="981"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35 443</w:t>
            </w:r>
          </w:p>
        </w:tc>
        <w:tc>
          <w:tcPr>
            <w:tcW w:w="76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4"/>
                <w:szCs w:val="24"/>
              </w:rPr>
            </w:pPr>
            <w:r w:rsidRPr="00F63CBD">
              <w:rPr>
                <w:rFonts w:ascii="Traditional Arabic" w:hAnsi="Traditional Arabic" w:cs="Traditional Arabic"/>
                <w:b/>
                <w:bCs/>
                <w:color w:val="000000" w:themeColor="text1"/>
                <w:sz w:val="24"/>
                <w:szCs w:val="24"/>
              </w:rPr>
              <w:t>100</w:t>
            </w:r>
          </w:p>
        </w:tc>
      </w:tr>
    </w:tbl>
    <w:p w:rsidR="00050155" w:rsidRPr="00866571" w:rsidRDefault="00050155" w:rsidP="00050155">
      <w:pPr>
        <w:tabs>
          <w:tab w:val="left" w:pos="1428"/>
        </w:tabs>
        <w:bidi/>
        <w:jc w:val="both"/>
        <w:rPr>
          <w:rFonts w:ascii="Traditional Arabic" w:hAnsi="Traditional Arabic" w:cs="Traditional Arabic"/>
          <w:bCs/>
          <w:sz w:val="28"/>
          <w:szCs w:val="28"/>
          <w:rtl/>
          <w:lang w:bidi="ar-DZ"/>
        </w:rPr>
      </w:pPr>
      <w:r w:rsidRPr="00866571">
        <w:rPr>
          <w:rFonts w:ascii="Traditional Arabic" w:hAnsi="Traditional Arabic" w:cs="Traditional Arabic"/>
          <w:bCs/>
          <w:sz w:val="28"/>
          <w:szCs w:val="28"/>
          <w:rtl/>
          <w:lang w:bidi="ar-DZ"/>
        </w:rPr>
        <w:t>المصدر:</w:t>
      </w:r>
      <w:proofErr w:type="spellStart"/>
      <w:r w:rsidRPr="00866571">
        <w:rPr>
          <w:rFonts w:ascii="Traditional Arabic" w:hAnsi="Traditional Arabic" w:cs="Traditional Arabic"/>
          <w:b/>
          <w:sz w:val="28"/>
          <w:szCs w:val="28"/>
          <w:rtl/>
          <w:lang w:bidi="ar-DZ"/>
        </w:rPr>
        <w:t>نشريـة</w:t>
      </w:r>
      <w:proofErr w:type="spellEnd"/>
      <w:r w:rsidRPr="00866571">
        <w:rPr>
          <w:rFonts w:ascii="Traditional Arabic" w:hAnsi="Traditional Arabic" w:cs="Traditional Arabic"/>
          <w:b/>
          <w:sz w:val="28"/>
          <w:szCs w:val="28"/>
          <w:rtl/>
          <w:lang w:bidi="ar-DZ"/>
        </w:rPr>
        <w:t xml:space="preserve"> المعلومـات الإحصائية للمؤسسات الصغيرة والمتوسطة الصناعة والمؤسسات الصغيرة و المتوسطة وترقية الاستثمار</w:t>
      </w:r>
    </w:p>
    <w:p w:rsidR="00050155" w:rsidRPr="00866571" w:rsidRDefault="00050155" w:rsidP="00050155">
      <w:pPr>
        <w:tabs>
          <w:tab w:val="left" w:pos="1428"/>
        </w:tabs>
        <w:bidi/>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 xml:space="preserve">يعتبر قطاع البناء والأشغال العمومية </w:t>
      </w:r>
      <w:proofErr w:type="gramStart"/>
      <w:r w:rsidRPr="00866571">
        <w:rPr>
          <w:rFonts w:ascii="Traditional Arabic" w:hAnsi="Traditional Arabic" w:cs="Traditional Arabic"/>
          <w:sz w:val="28"/>
          <w:szCs w:val="28"/>
          <w:rtl/>
          <w:lang w:bidi="ar-DZ"/>
        </w:rPr>
        <w:t>القطاع</w:t>
      </w:r>
      <w:proofErr w:type="gramEnd"/>
      <w:r w:rsidRPr="00866571">
        <w:rPr>
          <w:rFonts w:ascii="Traditional Arabic" w:hAnsi="Traditional Arabic" w:cs="Traditional Arabic"/>
          <w:sz w:val="28"/>
          <w:szCs w:val="28"/>
          <w:rtl/>
          <w:lang w:bidi="ar-DZ"/>
        </w:rPr>
        <w:t xml:space="preserve"> الأكثر </w:t>
      </w:r>
      <w:r w:rsidRPr="00866571">
        <w:rPr>
          <w:rFonts w:ascii="Traditional Arabic" w:hAnsi="Traditional Arabic" w:cs="Traditional Arabic"/>
          <w:sz w:val="28"/>
          <w:szCs w:val="28"/>
          <w:rtl/>
        </w:rPr>
        <w:t>هيمنة على باقي القطاعات خلال السنوات(2009_2013</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بنسبة تبلغ 35.79</w:t>
      </w:r>
      <w:r w:rsidRPr="00866571">
        <w:rPr>
          <w:rFonts w:ascii="Traditional Arabic" w:hAnsi="Traditional Arabic" w:cs="Traditional Arabic"/>
          <w:sz w:val="28"/>
          <w:szCs w:val="28"/>
        </w:rPr>
        <w:t>%</w:t>
      </w:r>
      <w:r w:rsidRPr="00866571">
        <w:rPr>
          <w:rFonts w:ascii="Traditional Arabic" w:hAnsi="Traditional Arabic" w:cs="Traditional Arabic"/>
          <w:sz w:val="28"/>
          <w:szCs w:val="28"/>
          <w:rtl/>
          <w:lang w:bidi="ar-DZ"/>
        </w:rPr>
        <w:t xml:space="preserve"> ,35.23</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35.08</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33.82</w:t>
      </w:r>
      <w:r w:rsidRPr="00866571">
        <w:rPr>
          <w:rFonts w:ascii="Traditional Arabic" w:hAnsi="Traditional Arabic" w:cs="Traditional Arabic"/>
          <w:sz w:val="28"/>
          <w:szCs w:val="28"/>
          <w:lang w:bidi="ar-DZ"/>
        </w:rPr>
        <w:t xml:space="preserve"> %</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33.66</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 xml:space="preserve"> على التوالي ثم يليه قطاع التجارة </w:t>
      </w:r>
      <w:proofErr w:type="spellStart"/>
      <w:r w:rsidRPr="00866571">
        <w:rPr>
          <w:rFonts w:ascii="Traditional Arabic" w:hAnsi="Traditional Arabic" w:cs="Traditional Arabic"/>
          <w:sz w:val="28"/>
          <w:szCs w:val="28"/>
          <w:rtl/>
          <w:lang w:bidi="ar-DZ"/>
        </w:rPr>
        <w:t>بـ</w:t>
      </w:r>
      <w:proofErr w:type="spellEnd"/>
      <w:r w:rsidRPr="00866571">
        <w:rPr>
          <w:rFonts w:ascii="Traditional Arabic" w:hAnsi="Traditional Arabic" w:cs="Traditional Arabic"/>
          <w:sz w:val="28"/>
          <w:szCs w:val="28"/>
          <w:rtl/>
          <w:lang w:bidi="ar-DZ"/>
        </w:rPr>
        <w:t xml:space="preserve"> 16.85</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eastAsia="Calibri" w:hAnsi="Traditional Arabic" w:cs="Traditional Arabic"/>
          <w:sz w:val="28"/>
          <w:szCs w:val="28"/>
        </w:rPr>
        <w:t xml:space="preserve"> </w:t>
      </w:r>
      <w:r w:rsidRPr="00866571">
        <w:rPr>
          <w:rFonts w:ascii="Traditional Arabic" w:eastAsia="Calibri" w:hAnsi="Traditional Arabic" w:cs="Traditional Arabic"/>
          <w:sz w:val="28"/>
          <w:szCs w:val="28"/>
          <w:lang w:bidi="ar-DZ"/>
        </w:rPr>
        <w:t>%</w:t>
      </w:r>
      <w:r w:rsidRPr="00866571">
        <w:rPr>
          <w:rFonts w:ascii="Traditional Arabic" w:eastAsia="Calibri" w:hAnsi="Traditional Arabic" w:cs="Traditional Arabic"/>
          <w:sz w:val="28"/>
          <w:szCs w:val="28"/>
        </w:rPr>
        <w:t xml:space="preserve">16,53 </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sz w:val="28"/>
          <w:szCs w:val="28"/>
        </w:rPr>
        <w:t>%16,57</w:t>
      </w:r>
      <w:r w:rsidRPr="00866571">
        <w:rPr>
          <w:rFonts w:ascii="Traditional Arabic" w:hAnsi="Traditional Arabic" w:cs="Traditional Arabic"/>
          <w:sz w:val="28"/>
          <w:szCs w:val="28"/>
          <w:rtl/>
          <w:lang w:bidi="ar-DZ"/>
        </w:rPr>
        <w:t xml:space="preserve"> </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proofErr w:type="spellStart"/>
      <w:r w:rsidRPr="00866571">
        <w:rPr>
          <w:rFonts w:ascii="Traditional Arabic" w:eastAsia="Calibri" w:hAnsi="Traditional Arabic" w:cs="Traditional Arabic"/>
          <w:sz w:val="28"/>
          <w:szCs w:val="28"/>
          <w:rtl/>
        </w:rPr>
        <w:t>16,89%,</w:t>
      </w:r>
      <w:proofErr w:type="spellEnd"/>
      <w:r w:rsidRPr="00866571">
        <w:rPr>
          <w:rFonts w:ascii="Traditional Arabic" w:eastAsia="Calibri" w:hAnsi="Traditional Arabic" w:cs="Traditional Arabic"/>
          <w:sz w:val="28"/>
          <w:szCs w:val="28"/>
          <w:rtl/>
        </w:rPr>
        <w:t xml:space="preserve"> </w:t>
      </w:r>
      <w:r w:rsidRPr="00866571">
        <w:rPr>
          <w:rFonts w:ascii="Traditional Arabic" w:eastAsia="Calibri" w:hAnsi="Traditional Arabic" w:cs="Traditional Arabic"/>
          <w:sz w:val="28"/>
          <w:szCs w:val="28"/>
        </w:rPr>
        <w:t>16,85%</w:t>
      </w:r>
      <w:r w:rsidRPr="00866571">
        <w:rPr>
          <w:rFonts w:ascii="Traditional Arabic" w:hAnsi="Traditional Arabic" w:cs="Traditional Arabic"/>
          <w:sz w:val="28"/>
          <w:szCs w:val="28"/>
          <w:rtl/>
          <w:lang w:bidi="ar-DZ"/>
        </w:rPr>
        <w:t xml:space="preserve"> على التوالي والنقل والمواصلات بنسبة تبلغ </w:t>
      </w:r>
      <w:r w:rsidRPr="00866571">
        <w:rPr>
          <w:rFonts w:ascii="Traditional Arabic" w:eastAsia="Calibri" w:hAnsi="Traditional Arabic" w:cs="Traditional Arabic"/>
          <w:sz w:val="28"/>
          <w:szCs w:val="28"/>
        </w:rPr>
        <w:t>13,44</w:t>
      </w:r>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eastAsia="Calibri" w:hAnsi="Traditional Arabic" w:cs="Traditional Arabic"/>
          <w:sz w:val="28"/>
          <w:szCs w:val="28"/>
        </w:rPr>
        <w:t>13,31</w:t>
      </w:r>
      <w:r w:rsidRPr="00866571">
        <w:rPr>
          <w:rFonts w:ascii="Traditional Arabic" w:hAnsi="Traditional Arabic" w:cs="Traditional Arabic"/>
          <w:sz w:val="28"/>
          <w:szCs w:val="28"/>
          <w:lang w:bidi="ar-DZ"/>
        </w:rPr>
        <w:t>%</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sz w:val="28"/>
          <w:szCs w:val="28"/>
        </w:rPr>
        <w:t>%13,12</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w:t>
      </w:r>
      <w:proofErr w:type="spellStart"/>
      <w:r w:rsidRPr="00866571">
        <w:rPr>
          <w:rFonts w:ascii="Traditional Arabic" w:eastAsia="Calibri" w:hAnsi="Traditional Arabic" w:cs="Traditional Arabic"/>
          <w:sz w:val="28"/>
          <w:szCs w:val="28"/>
          <w:rtl/>
        </w:rPr>
        <w:t>12,69%</w:t>
      </w:r>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w:t>
      </w:r>
      <w:r w:rsidRPr="00866571">
        <w:rPr>
          <w:rFonts w:ascii="Traditional Arabic" w:eastAsia="Calibri" w:hAnsi="Traditional Arabic" w:cs="Traditional Arabic"/>
          <w:sz w:val="28"/>
          <w:szCs w:val="28"/>
        </w:rPr>
        <w:t>12,60%</w:t>
      </w:r>
      <w:r w:rsidRPr="00866571">
        <w:rPr>
          <w:rFonts w:ascii="Traditional Arabic" w:hAnsi="Traditional Arabic" w:cs="Traditional Arabic"/>
          <w:sz w:val="28"/>
          <w:szCs w:val="28"/>
          <w:rtl/>
          <w:lang w:bidi="ar-DZ"/>
        </w:rPr>
        <w:t xml:space="preserve">. </w:t>
      </w:r>
    </w:p>
    <w:p w:rsidR="00050155" w:rsidRPr="00866571" w:rsidRDefault="00050155" w:rsidP="00050155">
      <w:pPr>
        <w:bidi/>
        <w:jc w:val="both"/>
        <w:rPr>
          <w:rFonts w:ascii="Traditional Arabic" w:hAnsi="Traditional Arabic" w:cs="Traditional Arabic"/>
          <w:b/>
          <w:bCs/>
          <w:sz w:val="28"/>
          <w:szCs w:val="28"/>
          <w:lang w:bidi="ar-DZ"/>
        </w:rPr>
      </w:pPr>
      <w:r w:rsidRPr="00866571">
        <w:rPr>
          <w:rFonts w:ascii="Traditional Arabic" w:hAnsi="Traditional Arabic" w:cs="Traditional Arabic"/>
          <w:b/>
          <w:bCs/>
          <w:sz w:val="28"/>
          <w:szCs w:val="28"/>
          <w:rtl/>
          <w:lang w:bidi="ar-DZ"/>
        </w:rPr>
        <w:t>توزيع السكان حسب الفئات العمرية لسنة 2009_2013:</w:t>
      </w:r>
    </w:p>
    <w:p w:rsidR="00050155" w:rsidRPr="00866571" w:rsidRDefault="00050155" w:rsidP="00050155">
      <w:pPr>
        <w:bidi/>
        <w:jc w:val="both"/>
        <w:rPr>
          <w:rFonts w:ascii="Traditional Arabic" w:hAnsi="Traditional Arabic" w:cs="Traditional Arabic"/>
          <w:sz w:val="28"/>
          <w:szCs w:val="28"/>
          <w:rtl/>
          <w:lang w:bidi="ar-DZ"/>
        </w:rPr>
      </w:pPr>
      <w:r w:rsidRPr="00866571">
        <w:rPr>
          <w:rFonts w:ascii="Traditional Arabic" w:hAnsi="Traditional Arabic" w:cs="Traditional Arabic"/>
          <w:b/>
          <w:bCs/>
          <w:sz w:val="28"/>
          <w:szCs w:val="28"/>
          <w:rtl/>
          <w:lang w:bidi="ar-DZ"/>
        </w:rPr>
        <w:t xml:space="preserve">جدول </w:t>
      </w:r>
      <w:proofErr w:type="spellStart"/>
      <w:r w:rsidRPr="00866571">
        <w:rPr>
          <w:rFonts w:ascii="Traditional Arabic" w:hAnsi="Traditional Arabic" w:cs="Traditional Arabic"/>
          <w:b/>
          <w:bCs/>
          <w:sz w:val="28"/>
          <w:szCs w:val="28"/>
          <w:rtl/>
          <w:lang w:bidi="ar-DZ"/>
        </w:rPr>
        <w:t>رقم:</w:t>
      </w:r>
      <w:proofErr w:type="spellEnd"/>
      <w:r w:rsidRPr="00866571">
        <w:rPr>
          <w:rFonts w:ascii="Traditional Arabic" w:hAnsi="Traditional Arabic" w:cs="Traditional Arabic"/>
          <w:b/>
          <w:bCs/>
          <w:sz w:val="28"/>
          <w:szCs w:val="28"/>
          <w:rtl/>
          <w:lang w:bidi="ar-DZ"/>
        </w:rPr>
        <w:t xml:space="preserve"> توزيع سكان ولاية برج </w:t>
      </w:r>
      <w:proofErr w:type="spellStart"/>
      <w:r w:rsidRPr="00866571">
        <w:rPr>
          <w:rFonts w:ascii="Traditional Arabic" w:hAnsi="Traditional Arabic" w:cs="Traditional Arabic"/>
          <w:b/>
          <w:bCs/>
          <w:sz w:val="28"/>
          <w:szCs w:val="28"/>
          <w:rtl/>
          <w:lang w:bidi="ar-DZ"/>
        </w:rPr>
        <w:t>بوعريريج</w:t>
      </w:r>
      <w:proofErr w:type="spellEnd"/>
      <w:r w:rsidRPr="00866571">
        <w:rPr>
          <w:rFonts w:ascii="Traditional Arabic" w:hAnsi="Traditional Arabic" w:cs="Traditional Arabic"/>
          <w:b/>
          <w:bCs/>
          <w:sz w:val="28"/>
          <w:szCs w:val="28"/>
          <w:rtl/>
          <w:lang w:bidi="ar-DZ"/>
        </w:rPr>
        <w:t xml:space="preserve"> حسب الفئات العمرية</w:t>
      </w:r>
    </w:p>
    <w:tbl>
      <w:tblPr>
        <w:tblStyle w:val="Trameclaire-Accent2"/>
        <w:bidiVisual/>
        <w:tblW w:w="10455" w:type="dxa"/>
        <w:jc w:val="center"/>
        <w:tblLayout w:type="fixed"/>
        <w:tblLook w:val="04A0"/>
      </w:tblPr>
      <w:tblGrid>
        <w:gridCol w:w="949"/>
        <w:gridCol w:w="1134"/>
        <w:gridCol w:w="992"/>
        <w:gridCol w:w="992"/>
        <w:gridCol w:w="1134"/>
        <w:gridCol w:w="1276"/>
        <w:gridCol w:w="992"/>
        <w:gridCol w:w="993"/>
        <w:gridCol w:w="1134"/>
        <w:gridCol w:w="859"/>
      </w:tblGrid>
      <w:tr w:rsidR="00050155" w:rsidRPr="00F63CBD" w:rsidTr="00D87566">
        <w:trPr>
          <w:cnfStyle w:val="100000000000"/>
          <w:jc w:val="center"/>
        </w:trPr>
        <w:tc>
          <w:tcPr>
            <w:cnfStyle w:val="001000000000"/>
            <w:tcW w:w="949" w:type="dxa"/>
            <w:vMerge w:val="restart"/>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lang w:bidi="ar-DZ"/>
              </w:rPr>
            </w:pPr>
            <w:proofErr w:type="gramStart"/>
            <w:r w:rsidRPr="00F63CBD">
              <w:rPr>
                <w:rFonts w:ascii="Traditional Arabic" w:hAnsi="Traditional Arabic" w:cs="Traditional Arabic"/>
                <w:color w:val="000000" w:themeColor="text1"/>
                <w:sz w:val="20"/>
                <w:szCs w:val="20"/>
                <w:rtl/>
                <w:lang w:bidi="ar-DZ"/>
              </w:rPr>
              <w:t>المدن</w:t>
            </w:r>
            <w:proofErr w:type="gramEnd"/>
          </w:p>
        </w:tc>
        <w:tc>
          <w:tcPr>
            <w:tcW w:w="1134" w:type="dxa"/>
            <w:vMerge w:val="restart"/>
          </w:tcPr>
          <w:p w:rsidR="00050155" w:rsidRPr="00F63CBD" w:rsidRDefault="00050155" w:rsidP="00D87566">
            <w:pPr>
              <w:bidi/>
              <w:spacing w:line="276" w:lineRule="auto"/>
              <w:jc w:val="both"/>
              <w:cnfStyle w:val="100000000000"/>
              <w:rPr>
                <w:rFonts w:ascii="Traditional Arabic" w:hAnsi="Traditional Arabic" w:cs="Traditional Arabic"/>
                <w:b w:val="0"/>
                <w:bCs w:val="0"/>
                <w:color w:val="000000" w:themeColor="text1"/>
                <w:sz w:val="20"/>
                <w:szCs w:val="20"/>
                <w:rtl/>
                <w:lang w:bidi="ar-DZ"/>
              </w:rPr>
            </w:pPr>
            <w:proofErr w:type="gramStart"/>
            <w:r w:rsidRPr="00F63CBD">
              <w:rPr>
                <w:rFonts w:ascii="Traditional Arabic" w:hAnsi="Traditional Arabic" w:cs="Traditional Arabic"/>
                <w:color w:val="000000" w:themeColor="text1"/>
                <w:sz w:val="20"/>
                <w:szCs w:val="20"/>
                <w:rtl/>
                <w:lang w:bidi="ar-DZ"/>
              </w:rPr>
              <w:t>مجموع</w:t>
            </w:r>
            <w:proofErr w:type="gramEnd"/>
            <w:r w:rsidRPr="00F63CBD">
              <w:rPr>
                <w:rFonts w:ascii="Traditional Arabic" w:hAnsi="Traditional Arabic" w:cs="Traditional Arabic"/>
                <w:color w:val="000000" w:themeColor="text1"/>
                <w:sz w:val="20"/>
                <w:szCs w:val="20"/>
                <w:rtl/>
                <w:lang w:bidi="ar-DZ"/>
              </w:rPr>
              <w:t xml:space="preserve"> السكان</w:t>
            </w:r>
          </w:p>
        </w:tc>
        <w:tc>
          <w:tcPr>
            <w:tcW w:w="8372" w:type="dxa"/>
            <w:gridSpan w:val="8"/>
          </w:tcPr>
          <w:p w:rsidR="00050155" w:rsidRPr="00F63CBD" w:rsidRDefault="00050155" w:rsidP="00D87566">
            <w:pPr>
              <w:bidi/>
              <w:spacing w:line="276" w:lineRule="auto"/>
              <w:jc w:val="both"/>
              <w:cnfStyle w:val="100000000000"/>
              <w:rPr>
                <w:rFonts w:ascii="Traditional Arabic" w:hAnsi="Traditional Arabic" w:cs="Traditional Arabic"/>
                <w:b w:val="0"/>
                <w:bCs w:val="0"/>
                <w:color w:val="000000" w:themeColor="text1"/>
                <w:sz w:val="20"/>
                <w:szCs w:val="20"/>
                <w:rtl/>
                <w:lang w:bidi="ar-DZ"/>
              </w:rPr>
            </w:pPr>
            <w:r w:rsidRPr="00F63CBD">
              <w:rPr>
                <w:rFonts w:ascii="Traditional Arabic" w:hAnsi="Traditional Arabic" w:cs="Traditional Arabic"/>
                <w:color w:val="000000" w:themeColor="text1"/>
                <w:sz w:val="20"/>
                <w:szCs w:val="20"/>
                <w:rtl/>
                <w:lang w:bidi="ar-DZ"/>
              </w:rPr>
              <w:t>السكان حسب الفئات العمرية</w:t>
            </w:r>
          </w:p>
        </w:tc>
      </w:tr>
      <w:tr w:rsidR="00050155" w:rsidRPr="00F63CBD" w:rsidTr="00D87566">
        <w:trPr>
          <w:cnfStyle w:val="000000100000"/>
          <w:jc w:val="center"/>
        </w:trPr>
        <w:tc>
          <w:tcPr>
            <w:cnfStyle w:val="001000000000"/>
            <w:tcW w:w="949" w:type="dxa"/>
            <w:vMerge/>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lang w:bidi="ar-DZ"/>
              </w:rPr>
            </w:pPr>
          </w:p>
        </w:tc>
        <w:tc>
          <w:tcPr>
            <w:tcW w:w="1134" w:type="dxa"/>
            <w:vMerge/>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اقل من 6 سنوات</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 xml:space="preserve">6 </w:t>
            </w:r>
            <w:proofErr w:type="gramStart"/>
            <w:r w:rsidRPr="00F63CBD">
              <w:rPr>
                <w:rFonts w:ascii="Traditional Arabic" w:hAnsi="Traditional Arabic" w:cs="Traditional Arabic"/>
                <w:b/>
                <w:bCs/>
                <w:color w:val="000000" w:themeColor="text1"/>
                <w:sz w:val="20"/>
                <w:szCs w:val="20"/>
                <w:rtl/>
                <w:lang w:bidi="ar-DZ"/>
              </w:rPr>
              <w:t>سنوات</w:t>
            </w:r>
            <w:proofErr w:type="gram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proofErr w:type="spellStart"/>
            <w:r w:rsidRPr="00F63CBD">
              <w:rPr>
                <w:rFonts w:ascii="Traditional Arabic" w:hAnsi="Traditional Arabic" w:cs="Traditional Arabic"/>
                <w:b/>
                <w:bCs/>
                <w:color w:val="000000" w:themeColor="text1"/>
                <w:sz w:val="20"/>
                <w:szCs w:val="20"/>
                <w:rtl/>
                <w:lang w:bidi="ar-DZ"/>
              </w:rPr>
              <w:t>من6الى15</w:t>
            </w:r>
            <w:proofErr w:type="spellEnd"/>
            <w:r w:rsidRPr="00F63CBD">
              <w:rPr>
                <w:rFonts w:ascii="Traditional Arabic" w:hAnsi="Traditional Arabic" w:cs="Traditional Arabic"/>
                <w:b/>
                <w:bCs/>
                <w:color w:val="000000" w:themeColor="text1"/>
                <w:sz w:val="20"/>
                <w:szCs w:val="20"/>
                <w:rtl/>
                <w:lang w:bidi="ar-DZ"/>
              </w:rPr>
              <w:t xml:space="preserve"> سنة</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proofErr w:type="spellStart"/>
            <w:r w:rsidRPr="00F63CBD">
              <w:rPr>
                <w:rFonts w:ascii="Traditional Arabic" w:hAnsi="Traditional Arabic" w:cs="Traditional Arabic"/>
                <w:b/>
                <w:bCs/>
                <w:color w:val="000000" w:themeColor="text1"/>
                <w:sz w:val="20"/>
                <w:szCs w:val="20"/>
                <w:rtl/>
                <w:lang w:bidi="ar-DZ"/>
              </w:rPr>
              <w:t>من16الى24</w:t>
            </w:r>
            <w:proofErr w:type="spellEnd"/>
            <w:r w:rsidRPr="00F63CBD">
              <w:rPr>
                <w:rFonts w:ascii="Traditional Arabic" w:hAnsi="Traditional Arabic" w:cs="Traditional Arabic"/>
                <w:b/>
                <w:bCs/>
                <w:color w:val="000000" w:themeColor="text1"/>
                <w:sz w:val="20"/>
                <w:szCs w:val="20"/>
                <w:rtl/>
                <w:lang w:bidi="ar-DZ"/>
              </w:rPr>
              <w:t xml:space="preserve"> سنة</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proofErr w:type="spellStart"/>
            <w:r w:rsidRPr="00F63CBD">
              <w:rPr>
                <w:rFonts w:ascii="Traditional Arabic" w:hAnsi="Traditional Arabic" w:cs="Traditional Arabic"/>
                <w:b/>
                <w:bCs/>
                <w:color w:val="000000" w:themeColor="text1"/>
                <w:sz w:val="20"/>
                <w:szCs w:val="20"/>
                <w:rtl/>
                <w:lang w:bidi="ar-DZ"/>
              </w:rPr>
              <w:t>من24الى50</w:t>
            </w:r>
            <w:proofErr w:type="spellEnd"/>
            <w:r w:rsidRPr="00F63CBD">
              <w:rPr>
                <w:rFonts w:ascii="Traditional Arabic" w:hAnsi="Traditional Arabic" w:cs="Traditional Arabic"/>
                <w:b/>
                <w:bCs/>
                <w:color w:val="000000" w:themeColor="text1"/>
                <w:sz w:val="20"/>
                <w:szCs w:val="20"/>
                <w:rtl/>
                <w:lang w:bidi="ar-DZ"/>
              </w:rPr>
              <w:t xml:space="preserve"> سنة</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proofErr w:type="spellStart"/>
            <w:r w:rsidRPr="00F63CBD">
              <w:rPr>
                <w:rFonts w:ascii="Traditional Arabic" w:hAnsi="Traditional Arabic" w:cs="Traditional Arabic"/>
                <w:b/>
                <w:bCs/>
                <w:color w:val="000000" w:themeColor="text1"/>
                <w:sz w:val="20"/>
                <w:szCs w:val="20"/>
                <w:rtl/>
                <w:lang w:bidi="ar-DZ"/>
              </w:rPr>
              <w:t>من50الى60</w:t>
            </w:r>
            <w:proofErr w:type="spellEnd"/>
            <w:r w:rsidRPr="00F63CBD">
              <w:rPr>
                <w:rFonts w:ascii="Traditional Arabic" w:hAnsi="Traditional Arabic" w:cs="Traditional Arabic"/>
                <w:b/>
                <w:bCs/>
                <w:color w:val="000000" w:themeColor="text1"/>
                <w:sz w:val="20"/>
                <w:szCs w:val="20"/>
                <w:rtl/>
                <w:lang w:bidi="ar-DZ"/>
              </w:rPr>
              <w:t xml:space="preserve"> سنة</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proofErr w:type="spellStart"/>
            <w:r w:rsidRPr="00F63CBD">
              <w:rPr>
                <w:rFonts w:ascii="Traditional Arabic" w:hAnsi="Traditional Arabic" w:cs="Traditional Arabic"/>
                <w:b/>
                <w:bCs/>
                <w:color w:val="000000" w:themeColor="text1"/>
                <w:sz w:val="20"/>
                <w:szCs w:val="20"/>
                <w:rtl/>
                <w:lang w:bidi="ar-DZ"/>
              </w:rPr>
              <w:t>من18الى50</w:t>
            </w:r>
            <w:proofErr w:type="spellEnd"/>
            <w:r w:rsidRPr="00F63CBD">
              <w:rPr>
                <w:rFonts w:ascii="Traditional Arabic" w:hAnsi="Traditional Arabic" w:cs="Traditional Arabic"/>
                <w:b/>
                <w:bCs/>
                <w:color w:val="000000" w:themeColor="text1"/>
                <w:sz w:val="20"/>
                <w:szCs w:val="20"/>
                <w:rtl/>
                <w:lang w:bidi="ar-DZ"/>
              </w:rPr>
              <w:t xml:space="preserve"> سنة</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اكثر من 60 سنة</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 xml:space="preserve">برج </w:t>
            </w:r>
            <w:proofErr w:type="spellStart"/>
            <w:r w:rsidRPr="00F63CBD">
              <w:rPr>
                <w:rFonts w:ascii="Traditional Arabic" w:hAnsi="Traditional Arabic" w:cs="Traditional Arabic"/>
                <w:color w:val="000000" w:themeColor="text1"/>
                <w:sz w:val="20"/>
                <w:szCs w:val="20"/>
                <w:rtl/>
              </w:rPr>
              <w:t>بوعريريج</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181 134</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22 244</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3 180</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34 018</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35 940</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69 375</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11 621</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76 172</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12 760</w:t>
            </w:r>
          </w:p>
        </w:tc>
      </w:tr>
      <w:tr w:rsidR="00050155" w:rsidRPr="00F63CBD" w:rsidTr="00D87566">
        <w:trPr>
          <w:cnfStyle w:val="000000100000"/>
          <w:trHeight w:val="441"/>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 xml:space="preserve">عين </w:t>
            </w:r>
            <w:proofErr w:type="spellStart"/>
            <w:r w:rsidRPr="00F63CBD">
              <w:rPr>
                <w:rFonts w:ascii="Traditional Arabic" w:hAnsi="Traditional Arabic" w:cs="Traditional Arabic"/>
                <w:color w:val="000000" w:themeColor="text1"/>
                <w:sz w:val="20"/>
                <w:szCs w:val="20"/>
                <w:rtl/>
              </w:rPr>
              <w:t>تاغر</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13 886</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1 717</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261</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2 638</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3 052</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5 262</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796</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5 659</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820</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تكستار</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10 965</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1 284</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183</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2 010</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2 470</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4 110</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717</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4 515</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687</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راس الواد</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55 393</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6 483</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944</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10 091</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11 513</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21 256</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3 917</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23 547</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3 759</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اولاد براهم</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8 472</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966</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136</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1 686</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2 011</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2 991</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543</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3 296</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513</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 xml:space="preserve">عين </w:t>
            </w:r>
            <w:proofErr w:type="spellStart"/>
            <w:r w:rsidRPr="00F63CBD">
              <w:rPr>
                <w:rFonts w:ascii="Traditional Arabic" w:hAnsi="Traditional Arabic" w:cs="Traditional Arabic"/>
                <w:color w:val="000000" w:themeColor="text1"/>
                <w:sz w:val="20"/>
                <w:szCs w:val="20"/>
                <w:rtl/>
              </w:rPr>
              <w:t>تسرة</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10 297</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1 243</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199</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1 996</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2 272</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3 813</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618</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4 126</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660</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برج الغدير</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28 020</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3 339</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470</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5 239</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5 734</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10 739</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1 777</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11 753</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1 955</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غيلاسة</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11 883</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1 444</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192</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2 193</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2 481</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4 542</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703</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4 920</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846</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lang w:bidi="ar-DZ"/>
              </w:rPr>
            </w:pPr>
            <w:proofErr w:type="spellStart"/>
            <w:r w:rsidRPr="00F63CBD">
              <w:rPr>
                <w:rFonts w:ascii="Traditional Arabic" w:hAnsi="Traditional Arabic" w:cs="Traditional Arabic"/>
                <w:color w:val="000000" w:themeColor="text1"/>
                <w:sz w:val="20"/>
                <w:szCs w:val="20"/>
                <w:rtl/>
              </w:rPr>
              <w:t>تاغ</w:t>
            </w:r>
            <w:proofErr w:type="spellEnd"/>
            <w:r w:rsidRPr="00F63CBD">
              <w:rPr>
                <w:rFonts w:ascii="Traditional Arabic" w:hAnsi="Traditional Arabic" w:cs="Traditional Arabic"/>
                <w:color w:val="000000" w:themeColor="text1"/>
                <w:sz w:val="20"/>
                <w:szCs w:val="20"/>
                <w:rtl/>
              </w:rPr>
              <w:t xml:space="preserve"> </w:t>
            </w:r>
            <w:proofErr w:type="spellStart"/>
            <w:r w:rsidRPr="00F63CBD">
              <w:rPr>
                <w:rFonts w:ascii="Traditional Arabic" w:hAnsi="Traditional Arabic" w:cs="Traditional Arabic"/>
                <w:color w:val="000000" w:themeColor="text1"/>
                <w:sz w:val="20"/>
                <w:szCs w:val="20"/>
                <w:rtl/>
              </w:rPr>
              <w:t>لعيت</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5 388</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623</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85</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947</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1 250</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1 989</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368</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2 193</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376</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بليمور</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11 856</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1 332</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194</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2 280</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2 651</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4 452</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709</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4 825</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768</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العناصر</w:t>
            </w:r>
            <w:proofErr w:type="gram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15 859</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2 151</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296</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3 047</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3 236</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5 949</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902</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6 409</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1 013</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بئ</w:t>
            </w:r>
            <w:r>
              <w:rPr>
                <w:rFonts w:ascii="Traditional Arabic" w:hAnsi="Traditional Arabic" w:cs="Traditional Arabic"/>
                <w:color w:val="000000" w:themeColor="text1"/>
                <w:sz w:val="20"/>
                <w:szCs w:val="20"/>
                <w:rtl/>
              </w:rPr>
              <w:t>ر</w:t>
            </w:r>
            <w:r w:rsidRPr="00F63CBD">
              <w:rPr>
                <w:rFonts w:ascii="Traditional Arabic" w:hAnsi="Traditional Arabic" w:cs="Traditional Arabic"/>
                <w:color w:val="000000" w:themeColor="text1"/>
                <w:sz w:val="20"/>
                <w:szCs w:val="20"/>
                <w:rtl/>
              </w:rPr>
              <w:t>قاصد</w:t>
            </w:r>
            <w:proofErr w:type="spellEnd"/>
            <w:r w:rsidRPr="00F63CBD">
              <w:rPr>
                <w:rFonts w:ascii="Traditional Arabic" w:hAnsi="Traditional Arabic" w:cs="Traditional Arabic"/>
                <w:color w:val="000000" w:themeColor="text1"/>
                <w:sz w:val="20"/>
                <w:szCs w:val="20"/>
                <w:rtl/>
              </w:rPr>
              <w:t xml:space="preserve"> علي</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15 889</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2 045</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286</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2 922</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3 253</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6 105</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947</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6 600</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1 069</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سيديام</w:t>
            </w:r>
            <w:proofErr w:type="spellEnd"/>
            <w:r w:rsidRPr="00F63CBD">
              <w:rPr>
                <w:rFonts w:ascii="Traditional Arabic" w:hAnsi="Traditional Arabic" w:cs="Traditional Arabic"/>
                <w:color w:val="000000" w:themeColor="text1"/>
                <w:sz w:val="20"/>
                <w:szCs w:val="20"/>
                <w:rtl/>
              </w:rPr>
              <w:t xml:space="preserve"> براق</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12 526</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1 670</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534</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2 482</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2 625</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4 601</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752</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5 018</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731</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خليل</w:t>
            </w:r>
            <w:proofErr w:type="gram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28 015</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3 361</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260</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5 725</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6 275</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10 307</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1 564</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11 025</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1 628</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الحمادية</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26 844</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3 319</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471</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5 445</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6 289</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9 639</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1 408</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10 293</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1 499</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العش</w:t>
            </w:r>
            <w:proofErr w:type="gram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18 441</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2 272</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331</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3 783</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4 324</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6 548</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966</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6 998</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1 065</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كسور</w:t>
            </w:r>
            <w:proofErr w:type="gram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12 711</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1 383</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201</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2 448</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2 929</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4 710</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754</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5 091</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860</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رابطة</w:t>
            </w:r>
            <w:proofErr w:type="gram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11 848</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1 491</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192</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2 536</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2 794</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4 020</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603</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4 270</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757</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منصورة</w:t>
            </w:r>
            <w:proofErr w:type="gram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22 896</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2 370</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325</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4 159</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4 755</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8 795</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1 595</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9 714</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1 897</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Pr>
                <w:rFonts w:ascii="Traditional Arabic" w:hAnsi="Traditional Arabic" w:cs="Traditional Arabic"/>
                <w:color w:val="000000" w:themeColor="text1"/>
                <w:sz w:val="20"/>
                <w:szCs w:val="20"/>
                <w:rtl/>
              </w:rPr>
              <w:lastRenderedPageBreak/>
              <w:t>ولادس</w:t>
            </w:r>
            <w:r w:rsidRPr="00F63CBD">
              <w:rPr>
                <w:rFonts w:ascii="Traditional Arabic" w:hAnsi="Traditional Arabic" w:cs="Traditional Arabic"/>
                <w:color w:val="000000" w:themeColor="text1"/>
                <w:sz w:val="20"/>
                <w:szCs w:val="20"/>
                <w:rtl/>
              </w:rPr>
              <w:t>ابراهيم</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2 910</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333</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48</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489</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579</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1 059</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249</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1 228</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282</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حرازة</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5 992</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643</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118</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1 388</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1 371</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1 959</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349</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2 145</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444</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بن داوود</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12 515</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1 344</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234</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2 649</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2 881</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4 296</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808</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4 715</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928</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المهير</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18 821</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2 027</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297</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3 479</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4 214</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7 185</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1 207</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7 814</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1 288</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مجانة</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24 104</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3 022</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404</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4 541</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4 818</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9 121</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1 454</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9 947</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1 777</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حسناوة</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20 966</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2 724</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363</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4 405</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4 748</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7 319</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1 184</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7 886</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1 203</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ثنية</w:t>
            </w:r>
            <w:proofErr w:type="gramEnd"/>
            <w:r w:rsidRPr="00F63CBD">
              <w:rPr>
                <w:rFonts w:ascii="Traditional Arabic" w:hAnsi="Traditional Arabic" w:cs="Traditional Arabic"/>
                <w:color w:val="000000" w:themeColor="text1"/>
                <w:sz w:val="20"/>
                <w:szCs w:val="20"/>
                <w:rtl/>
              </w:rPr>
              <w:t xml:space="preserve"> النصر</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6 215</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702</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109</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1 123</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1 403</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2 297</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424</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2 514</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471</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اليشير</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24 855</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2 886</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403</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4 525</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5 545</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9 505</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1 393</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10 177</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1 724</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 xml:space="preserve">برج </w:t>
            </w:r>
            <w:proofErr w:type="spellStart"/>
            <w:r w:rsidRPr="00F63CBD">
              <w:rPr>
                <w:rFonts w:ascii="Traditional Arabic" w:hAnsi="Traditional Arabic" w:cs="Traditional Arabic"/>
                <w:color w:val="000000" w:themeColor="text1"/>
                <w:sz w:val="20"/>
                <w:szCs w:val="20"/>
                <w:rtl/>
              </w:rPr>
              <w:t>زمورة</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11 079</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1 278</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188</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2 107</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2 381</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4 022</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727</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4 435</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878</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تسامرت</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4 447</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530</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88</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909</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961</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1 570</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254</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1 698</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351</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 xml:space="preserve">اولاد </w:t>
            </w:r>
            <w:proofErr w:type="spellStart"/>
            <w:r w:rsidRPr="00F63CBD">
              <w:rPr>
                <w:rFonts w:ascii="Traditional Arabic" w:hAnsi="Traditional Arabic" w:cs="Traditional Arabic"/>
                <w:color w:val="000000" w:themeColor="text1"/>
                <w:sz w:val="20"/>
                <w:szCs w:val="20"/>
                <w:rtl/>
              </w:rPr>
              <w:t>دحمان</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17 754</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2 414</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381</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4 271</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4 124</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5 657</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856</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6 018</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929</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جعفرة</w:t>
            </w:r>
            <w:proofErr w:type="spell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8 606</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946</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139</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1 805</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2 040</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2 899</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528</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3 186</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628</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spellStart"/>
            <w:r w:rsidRPr="00F63CBD">
              <w:rPr>
                <w:rFonts w:ascii="Traditional Arabic" w:hAnsi="Traditional Arabic" w:cs="Traditional Arabic"/>
                <w:color w:val="000000" w:themeColor="text1"/>
                <w:sz w:val="20"/>
                <w:szCs w:val="20"/>
                <w:rtl/>
              </w:rPr>
              <w:t>الماين</w:t>
            </w:r>
            <w:proofErr w:type="spell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6 710</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695</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108</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1 200</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1 248</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2 408</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467</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2 700</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869</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r w:rsidRPr="00F63CBD">
              <w:rPr>
                <w:rFonts w:ascii="Traditional Arabic" w:hAnsi="Traditional Arabic" w:cs="Traditional Arabic"/>
                <w:color w:val="000000" w:themeColor="text1"/>
                <w:sz w:val="20"/>
                <w:szCs w:val="20"/>
                <w:rtl/>
              </w:rPr>
              <w:t>تفرق</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2 328</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257</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39</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458</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508</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779</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162</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872</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234</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قلة</w:t>
            </w:r>
            <w:proofErr w:type="gramEnd"/>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6 588</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699</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113</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1 305</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1 488</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2 332</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421</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2 582</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514</w:t>
            </w:r>
          </w:p>
        </w:tc>
      </w:tr>
      <w:tr w:rsidR="00050155" w:rsidRPr="00F63CBD" w:rsidTr="00D87566">
        <w:trPr>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المجموع</w:t>
            </w:r>
            <w:proofErr w:type="gramEnd"/>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676 213</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81 238</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11 772</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130 298</w:t>
            </w:r>
          </w:p>
        </w:tc>
        <w:tc>
          <w:tcPr>
            <w:tcW w:w="1276"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144 162</w:t>
            </w:r>
          </w:p>
        </w:tc>
        <w:tc>
          <w:tcPr>
            <w:tcW w:w="992"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251 611</w:t>
            </w:r>
          </w:p>
        </w:tc>
        <w:tc>
          <w:tcPr>
            <w:tcW w:w="993"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41 743</w:t>
            </w:r>
          </w:p>
        </w:tc>
        <w:tc>
          <w:tcPr>
            <w:tcW w:w="1134"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274 340</w:t>
            </w:r>
          </w:p>
        </w:tc>
        <w:tc>
          <w:tcPr>
            <w:tcW w:w="859" w:type="dxa"/>
          </w:tcPr>
          <w:p w:rsidR="00050155" w:rsidRPr="00F63CBD" w:rsidRDefault="00050155" w:rsidP="00D87566">
            <w:pPr>
              <w:bidi/>
              <w:spacing w:line="276" w:lineRule="auto"/>
              <w:jc w:val="both"/>
              <w:cnfStyle w:val="000000000000"/>
              <w:rPr>
                <w:rFonts w:ascii="Traditional Arabic" w:hAnsi="Traditional Arabic" w:cs="Traditional Arabic"/>
                <w:b/>
                <w:bCs/>
                <w:color w:val="000000" w:themeColor="text1"/>
                <w:sz w:val="20"/>
                <w:szCs w:val="20"/>
              </w:rPr>
            </w:pPr>
            <w:r w:rsidRPr="00F63CBD">
              <w:rPr>
                <w:rFonts w:ascii="Traditional Arabic" w:hAnsi="Traditional Arabic" w:cs="Traditional Arabic"/>
                <w:b/>
                <w:bCs/>
                <w:color w:val="000000" w:themeColor="text1"/>
                <w:sz w:val="20"/>
                <w:szCs w:val="20"/>
              </w:rPr>
              <w:t>46 184</w:t>
            </w:r>
          </w:p>
        </w:tc>
      </w:tr>
      <w:tr w:rsidR="00050155" w:rsidRPr="00F63CBD" w:rsidTr="00D87566">
        <w:trPr>
          <w:cnfStyle w:val="000000100000"/>
          <w:jc w:val="center"/>
        </w:trPr>
        <w:tc>
          <w:tcPr>
            <w:cnfStyle w:val="001000000000"/>
            <w:tcW w:w="949" w:type="dxa"/>
          </w:tcPr>
          <w:p w:rsidR="00050155" w:rsidRPr="00F63CBD" w:rsidRDefault="00050155" w:rsidP="00D87566">
            <w:pPr>
              <w:bidi/>
              <w:spacing w:line="276" w:lineRule="auto"/>
              <w:jc w:val="both"/>
              <w:rPr>
                <w:rFonts w:ascii="Traditional Arabic" w:hAnsi="Traditional Arabic" w:cs="Traditional Arabic"/>
                <w:b w:val="0"/>
                <w:bCs w:val="0"/>
                <w:color w:val="000000" w:themeColor="text1"/>
                <w:sz w:val="20"/>
                <w:szCs w:val="20"/>
                <w:rtl/>
              </w:rPr>
            </w:pPr>
            <w:proofErr w:type="gramStart"/>
            <w:r w:rsidRPr="00F63CBD">
              <w:rPr>
                <w:rFonts w:ascii="Traditional Arabic" w:hAnsi="Traditional Arabic" w:cs="Traditional Arabic"/>
                <w:color w:val="000000" w:themeColor="text1"/>
                <w:sz w:val="20"/>
                <w:szCs w:val="20"/>
                <w:rtl/>
              </w:rPr>
              <w:t>النسبة</w:t>
            </w:r>
            <w:proofErr w:type="gramEnd"/>
            <w:r w:rsidRPr="00F63CBD">
              <w:rPr>
                <w:rFonts w:ascii="Traditional Arabic" w:hAnsi="Traditional Arabic" w:cs="Traditional Arabic"/>
                <w:color w:val="000000" w:themeColor="text1"/>
                <w:sz w:val="20"/>
                <w:szCs w:val="20"/>
              </w:rPr>
              <w:t xml:space="preserve"> </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100</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12.01</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17,41</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19.27</w:t>
            </w:r>
          </w:p>
        </w:tc>
        <w:tc>
          <w:tcPr>
            <w:tcW w:w="1276"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21,32</w:t>
            </w:r>
          </w:p>
        </w:tc>
        <w:tc>
          <w:tcPr>
            <w:tcW w:w="992"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37.21</w:t>
            </w:r>
          </w:p>
        </w:tc>
        <w:tc>
          <w:tcPr>
            <w:tcW w:w="993"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6.17</w:t>
            </w:r>
          </w:p>
        </w:tc>
        <w:tc>
          <w:tcPr>
            <w:tcW w:w="1134"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40.57</w:t>
            </w:r>
          </w:p>
        </w:tc>
        <w:tc>
          <w:tcPr>
            <w:tcW w:w="859" w:type="dxa"/>
          </w:tcPr>
          <w:p w:rsidR="00050155" w:rsidRPr="00F63CBD" w:rsidRDefault="00050155" w:rsidP="00D87566">
            <w:pPr>
              <w:bidi/>
              <w:spacing w:line="276" w:lineRule="auto"/>
              <w:jc w:val="both"/>
              <w:cnfStyle w:val="000000100000"/>
              <w:rPr>
                <w:rFonts w:ascii="Traditional Arabic" w:hAnsi="Traditional Arabic" w:cs="Traditional Arabic"/>
                <w:b/>
                <w:bCs/>
                <w:color w:val="000000" w:themeColor="text1"/>
                <w:sz w:val="20"/>
                <w:szCs w:val="20"/>
                <w:rtl/>
                <w:lang w:bidi="ar-DZ"/>
              </w:rPr>
            </w:pPr>
            <w:r w:rsidRPr="00F63CBD">
              <w:rPr>
                <w:rFonts w:ascii="Traditional Arabic" w:hAnsi="Traditional Arabic" w:cs="Traditional Arabic"/>
                <w:b/>
                <w:bCs/>
                <w:color w:val="000000" w:themeColor="text1"/>
                <w:sz w:val="20"/>
                <w:szCs w:val="20"/>
                <w:rtl/>
                <w:lang w:bidi="ar-DZ"/>
              </w:rPr>
              <w:t>6.83</w:t>
            </w:r>
          </w:p>
        </w:tc>
      </w:tr>
    </w:tbl>
    <w:p w:rsidR="00050155" w:rsidRPr="00F63CBD" w:rsidRDefault="00050155" w:rsidP="00050155">
      <w:pPr>
        <w:pStyle w:val="Notedebasdepage"/>
        <w:spacing w:line="276" w:lineRule="auto"/>
        <w:jc w:val="both"/>
        <w:rPr>
          <w:rFonts w:ascii="Traditional Arabic" w:hAnsi="Traditional Arabic" w:cs="Traditional Arabic"/>
          <w:sz w:val="28"/>
          <w:szCs w:val="28"/>
          <w:rtl/>
        </w:rPr>
      </w:pPr>
      <w:proofErr w:type="gramStart"/>
      <w:r w:rsidRPr="00F63CBD">
        <w:rPr>
          <w:rFonts w:ascii="Traditional Arabic" w:hAnsi="Traditional Arabic" w:cs="Traditional Arabic"/>
          <w:b/>
          <w:bCs/>
          <w:sz w:val="28"/>
          <w:szCs w:val="28"/>
          <w:rtl/>
          <w:lang w:bidi="ar-DZ"/>
        </w:rPr>
        <w:t>المصدر</w:t>
      </w:r>
      <w:proofErr w:type="gramEnd"/>
      <w:r w:rsidRPr="00F63CBD">
        <w:rPr>
          <w:rFonts w:ascii="Traditional Arabic" w:hAnsi="Traditional Arabic" w:cs="Traditional Arabic"/>
          <w:b/>
          <w:bCs/>
          <w:sz w:val="28"/>
          <w:szCs w:val="28"/>
          <w:rtl/>
          <w:lang w:bidi="ar-DZ"/>
        </w:rPr>
        <w:t>:</w:t>
      </w:r>
      <w:r w:rsidRPr="00F63CBD">
        <w:rPr>
          <w:rFonts w:ascii="Traditional Arabic" w:hAnsi="Traditional Arabic" w:cs="Traditional Arabic"/>
          <w:b/>
          <w:bCs/>
          <w:sz w:val="28"/>
          <w:szCs w:val="28"/>
          <w:rtl/>
          <w:lang w:bidi="ar-DZ"/>
        </w:rPr>
        <w:tab/>
      </w:r>
      <w:r w:rsidRPr="00F63CBD">
        <w:rPr>
          <w:rFonts w:ascii="Traditional Arabic" w:hAnsi="Traditional Arabic" w:cs="Traditional Arabic"/>
          <w:sz w:val="28"/>
          <w:szCs w:val="28"/>
          <w:rtl/>
        </w:rPr>
        <w:t xml:space="preserve">دليل الوكالة الوطنية لدعم تشغيل </w:t>
      </w:r>
      <w:proofErr w:type="spellStart"/>
      <w:r w:rsidRPr="00F63CBD">
        <w:rPr>
          <w:rFonts w:ascii="Traditional Arabic" w:hAnsi="Traditional Arabic" w:cs="Traditional Arabic"/>
          <w:sz w:val="28"/>
          <w:szCs w:val="28"/>
          <w:rtl/>
        </w:rPr>
        <w:t>الشباب،</w:t>
      </w:r>
      <w:proofErr w:type="spellEnd"/>
      <w:r w:rsidRPr="00F63CBD">
        <w:rPr>
          <w:rFonts w:ascii="Traditional Arabic" w:hAnsi="Traditional Arabic" w:cs="Traditional Arabic"/>
          <w:sz w:val="28"/>
          <w:szCs w:val="28"/>
          <w:rtl/>
        </w:rPr>
        <w:t xml:space="preserve"> </w:t>
      </w:r>
      <w:proofErr w:type="spellStart"/>
      <w:r w:rsidRPr="00F63CBD">
        <w:rPr>
          <w:rFonts w:ascii="Traditional Arabic" w:hAnsi="Traditional Arabic" w:cs="Traditional Arabic"/>
          <w:sz w:val="28"/>
          <w:szCs w:val="28"/>
          <w:rtl/>
        </w:rPr>
        <w:t>1998،</w:t>
      </w:r>
      <w:proofErr w:type="spellEnd"/>
      <w:r w:rsidRPr="00F63CBD">
        <w:rPr>
          <w:rFonts w:ascii="Traditional Arabic" w:hAnsi="Traditional Arabic" w:cs="Traditional Arabic"/>
          <w:sz w:val="28"/>
          <w:szCs w:val="28"/>
          <w:rtl/>
        </w:rPr>
        <w:t xml:space="preserve"> </w:t>
      </w:r>
      <w:proofErr w:type="spellStart"/>
      <w:r w:rsidRPr="00F63CBD">
        <w:rPr>
          <w:rFonts w:ascii="Traditional Arabic" w:hAnsi="Traditional Arabic" w:cs="Traditional Arabic"/>
          <w:sz w:val="28"/>
          <w:szCs w:val="28"/>
          <w:rtl/>
        </w:rPr>
        <w:t>ص01</w:t>
      </w:r>
      <w:proofErr w:type="spellEnd"/>
      <w:r w:rsidRPr="00F63CBD">
        <w:rPr>
          <w:rFonts w:ascii="Traditional Arabic" w:hAnsi="Traditional Arabic" w:cs="Traditional Arabic"/>
          <w:sz w:val="28"/>
          <w:szCs w:val="28"/>
          <w:rtl/>
        </w:rPr>
        <w:t>.</w:t>
      </w:r>
    </w:p>
    <w:p w:rsidR="00050155" w:rsidRPr="00866571" w:rsidRDefault="00050155" w:rsidP="00050155">
      <w:pPr>
        <w:tabs>
          <w:tab w:val="left" w:pos="1106"/>
        </w:tabs>
        <w:bidi/>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 xml:space="preserve">من خلال الجدول نلاحظ ان السكان </w:t>
      </w:r>
      <w:proofErr w:type="spellStart"/>
      <w:r w:rsidRPr="00866571">
        <w:rPr>
          <w:rFonts w:ascii="Traditional Arabic" w:hAnsi="Traditional Arabic" w:cs="Traditional Arabic"/>
          <w:sz w:val="28"/>
          <w:szCs w:val="28"/>
          <w:rtl/>
          <w:lang w:bidi="ar-DZ"/>
        </w:rPr>
        <w:t>يتركزون</w:t>
      </w:r>
      <w:proofErr w:type="spellEnd"/>
      <w:r w:rsidRPr="00866571">
        <w:rPr>
          <w:rFonts w:ascii="Traditional Arabic" w:hAnsi="Traditional Arabic" w:cs="Traditional Arabic"/>
          <w:sz w:val="28"/>
          <w:szCs w:val="28"/>
          <w:rtl/>
          <w:lang w:bidi="ar-DZ"/>
        </w:rPr>
        <w:t xml:space="preserve"> في ولاية برج </w:t>
      </w:r>
      <w:proofErr w:type="spellStart"/>
      <w:r w:rsidRPr="00866571">
        <w:rPr>
          <w:rFonts w:ascii="Traditional Arabic" w:hAnsi="Traditional Arabic" w:cs="Traditional Arabic"/>
          <w:sz w:val="28"/>
          <w:szCs w:val="28"/>
          <w:rtl/>
          <w:lang w:bidi="ar-DZ"/>
        </w:rPr>
        <w:t>بوعريريج</w:t>
      </w:r>
      <w:proofErr w:type="spellEnd"/>
      <w:r w:rsidRPr="00866571">
        <w:rPr>
          <w:rFonts w:ascii="Traditional Arabic" w:hAnsi="Traditional Arabic" w:cs="Traditional Arabic"/>
          <w:sz w:val="28"/>
          <w:szCs w:val="28"/>
          <w:rtl/>
          <w:lang w:bidi="ar-DZ"/>
        </w:rPr>
        <w:t xml:space="preserve"> بنسبة 26.78</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تليها بلدية راس الواد بنسبة 8.19</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ثم بلدية برج لغدير </w:t>
      </w:r>
      <w:proofErr w:type="spellStart"/>
      <w:r w:rsidRPr="00866571">
        <w:rPr>
          <w:rFonts w:ascii="Traditional Arabic" w:hAnsi="Traditional Arabic" w:cs="Traditional Arabic"/>
          <w:sz w:val="28"/>
          <w:szCs w:val="28"/>
          <w:rtl/>
          <w:lang w:bidi="ar-DZ"/>
        </w:rPr>
        <w:t>ب4</w:t>
      </w:r>
      <w:proofErr w:type="spellEnd"/>
      <w:r w:rsidRPr="00866571">
        <w:rPr>
          <w:rFonts w:ascii="Traditional Arabic" w:hAnsi="Traditional Arabic" w:cs="Traditional Arabic"/>
          <w:sz w:val="28"/>
          <w:szCs w:val="28"/>
          <w:rtl/>
          <w:lang w:bidi="ar-DZ"/>
        </w:rPr>
        <w:t>.14</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w:t>
      </w:r>
    </w:p>
    <w:p w:rsidR="00050155" w:rsidRPr="00866571" w:rsidRDefault="00050155" w:rsidP="00050155">
      <w:pPr>
        <w:bidi/>
        <w:jc w:val="both"/>
        <w:rPr>
          <w:rFonts w:ascii="Traditional Arabic" w:hAnsi="Traditional Arabic" w:cs="Traditional Arabic"/>
          <w:b/>
          <w:bCs/>
          <w:sz w:val="28"/>
          <w:szCs w:val="28"/>
          <w:vertAlign w:val="subscript"/>
          <w:rtl/>
          <w:lang w:bidi="ar-DZ"/>
        </w:rPr>
      </w:pPr>
      <w:proofErr w:type="spellStart"/>
      <w:r w:rsidRPr="00866571">
        <w:rPr>
          <w:rFonts w:ascii="Traditional Arabic" w:hAnsi="Traditional Arabic" w:cs="Traditional Arabic" w:hint="cs"/>
          <w:b/>
          <w:bCs/>
          <w:sz w:val="28"/>
          <w:szCs w:val="28"/>
          <w:rtl/>
          <w:lang w:bidi="ar-DZ"/>
        </w:rPr>
        <w:t>ثالثا:</w:t>
      </w:r>
      <w:proofErr w:type="spellEnd"/>
      <w:r w:rsidRPr="00866571">
        <w:rPr>
          <w:rFonts w:ascii="Traditional Arabic" w:hAnsi="Traditional Arabic" w:cs="Traditional Arabic" w:hint="cs"/>
          <w:b/>
          <w:bCs/>
          <w:sz w:val="28"/>
          <w:szCs w:val="28"/>
          <w:rtl/>
          <w:lang w:bidi="ar-DZ"/>
        </w:rPr>
        <w:t xml:space="preserve"> </w:t>
      </w:r>
      <w:r w:rsidRPr="00866571">
        <w:rPr>
          <w:rFonts w:ascii="Traditional Arabic" w:hAnsi="Traditional Arabic" w:cs="Traditional Arabic"/>
          <w:b/>
          <w:bCs/>
          <w:sz w:val="28"/>
          <w:szCs w:val="28"/>
          <w:rtl/>
          <w:lang w:bidi="ar-DZ"/>
        </w:rPr>
        <w:t xml:space="preserve">مؤشرات </w:t>
      </w:r>
      <w:proofErr w:type="spellStart"/>
      <w:r w:rsidRPr="00866571">
        <w:rPr>
          <w:rFonts w:ascii="Traditional Arabic" w:hAnsi="Traditional Arabic" w:cs="Traditional Arabic"/>
          <w:b/>
          <w:bCs/>
          <w:sz w:val="28"/>
          <w:szCs w:val="28"/>
          <w:rtl/>
          <w:lang w:bidi="ar-DZ"/>
        </w:rPr>
        <w:t>العمالة</w:t>
      </w:r>
      <w:r w:rsidRPr="00866571">
        <w:rPr>
          <w:rFonts w:ascii="Traditional Arabic" w:hAnsi="Traditional Arabic" w:cs="Traditional Arabic"/>
          <w:b/>
          <w:bCs/>
          <w:sz w:val="28"/>
          <w:szCs w:val="28"/>
          <w:vertAlign w:val="subscript"/>
          <w:rtl/>
          <w:lang w:bidi="ar-DZ"/>
        </w:rPr>
        <w:t>:</w:t>
      </w:r>
      <w:proofErr w:type="spellEnd"/>
      <w:r w:rsidRPr="00866571">
        <w:rPr>
          <w:rStyle w:val="Appelnotedebasdep"/>
          <w:rFonts w:ascii="Traditional Arabic" w:hAnsi="Traditional Arabic" w:cs="Traditional Arabic"/>
          <w:b/>
          <w:bCs/>
          <w:sz w:val="28"/>
          <w:szCs w:val="28"/>
          <w:rtl/>
          <w:lang w:bidi="ar-DZ"/>
        </w:rPr>
        <w:footnoteReference w:id="1"/>
      </w:r>
      <w:r w:rsidRPr="00866571">
        <w:rPr>
          <w:rFonts w:ascii="Traditional Arabic" w:hAnsi="Traditional Arabic" w:cs="Traditional Arabic"/>
          <w:sz w:val="28"/>
          <w:szCs w:val="28"/>
          <w:rtl/>
          <w:lang w:bidi="ar-DZ"/>
        </w:rPr>
        <w:t xml:space="preserve">وفق </w:t>
      </w:r>
      <w:proofErr w:type="spellStart"/>
      <w:r w:rsidRPr="00866571">
        <w:rPr>
          <w:rFonts w:ascii="Traditional Arabic" w:hAnsi="Traditional Arabic" w:cs="Traditional Arabic"/>
          <w:sz w:val="28"/>
          <w:szCs w:val="28"/>
          <w:rtl/>
          <w:lang w:bidi="ar-DZ"/>
        </w:rPr>
        <w:t>مايلي</w:t>
      </w:r>
      <w:proofErr w:type="spellEnd"/>
      <w:r w:rsidRPr="00866571">
        <w:rPr>
          <w:rFonts w:ascii="Traditional Arabic" w:hAnsi="Traditional Arabic" w:cs="Traditional Arabic"/>
          <w:sz w:val="28"/>
          <w:szCs w:val="28"/>
          <w:rtl/>
          <w:lang w:bidi="ar-DZ"/>
        </w:rPr>
        <w:t>:</w:t>
      </w:r>
    </w:p>
    <w:p w:rsidR="00050155" w:rsidRPr="00866571" w:rsidRDefault="00050155" w:rsidP="00050155">
      <w:pPr>
        <w:pStyle w:val="Paragraphedeliste"/>
        <w:numPr>
          <w:ilvl w:val="0"/>
          <w:numId w:val="5"/>
        </w:numPr>
        <w:bidi/>
        <w:ind w:left="-2" w:firstLine="0"/>
        <w:jc w:val="both"/>
        <w:rPr>
          <w:rFonts w:ascii="Traditional Arabic" w:hAnsi="Traditional Arabic" w:cs="Traditional Arabic"/>
          <w:sz w:val="28"/>
          <w:szCs w:val="28"/>
          <w:lang w:bidi="ar-DZ"/>
        </w:rPr>
      </w:pPr>
      <w:r w:rsidRPr="00866571">
        <w:rPr>
          <w:rFonts w:ascii="Traditional Arabic" w:hAnsi="Traditional Arabic" w:cs="Traditional Arabic"/>
          <w:sz w:val="28"/>
          <w:szCs w:val="28"/>
          <w:rtl/>
          <w:lang w:bidi="ar-DZ"/>
        </w:rPr>
        <w:t>عدد السكان النشطين (16-50 سنة</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بلغ 402020 أي </w:t>
      </w:r>
      <w:proofErr w:type="spellStart"/>
      <w:r w:rsidRPr="00866571">
        <w:rPr>
          <w:rFonts w:ascii="Traditional Arabic" w:hAnsi="Traditional Arabic" w:cs="Traditional Arabic"/>
          <w:sz w:val="28"/>
          <w:szCs w:val="28"/>
          <w:rtl/>
          <w:lang w:bidi="ar-DZ"/>
        </w:rPr>
        <w:t>مايقدر</w:t>
      </w:r>
      <w:proofErr w:type="spellEnd"/>
      <w:r w:rsidRPr="00866571">
        <w:rPr>
          <w:rFonts w:ascii="Traditional Arabic" w:hAnsi="Traditional Arabic" w:cs="Traditional Arabic"/>
          <w:sz w:val="28"/>
          <w:szCs w:val="28"/>
          <w:rtl/>
          <w:lang w:bidi="ar-DZ"/>
        </w:rPr>
        <w:t xml:space="preserve"> بنسبة 59.45 </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من اجمالي السكان</w:t>
      </w:r>
    </w:p>
    <w:p w:rsidR="00050155" w:rsidRPr="00866571" w:rsidRDefault="00050155" w:rsidP="00050155">
      <w:pPr>
        <w:pStyle w:val="Paragraphedeliste"/>
        <w:numPr>
          <w:ilvl w:val="0"/>
          <w:numId w:val="5"/>
        </w:numPr>
        <w:bidi/>
        <w:ind w:left="-2" w:firstLine="0"/>
        <w:jc w:val="both"/>
        <w:rPr>
          <w:rFonts w:ascii="Traditional Arabic" w:hAnsi="Traditional Arabic" w:cs="Traditional Arabic"/>
          <w:sz w:val="28"/>
          <w:szCs w:val="28"/>
          <w:lang w:bidi="ar-DZ"/>
        </w:rPr>
      </w:pPr>
      <w:r w:rsidRPr="00866571">
        <w:rPr>
          <w:rFonts w:ascii="Traditional Arabic" w:hAnsi="Traditional Arabic" w:cs="Traditional Arabic"/>
          <w:sz w:val="28"/>
          <w:szCs w:val="28"/>
          <w:rtl/>
          <w:lang w:bidi="ar-DZ"/>
        </w:rPr>
        <w:t xml:space="preserve">عدد السكان العاملين 372888 أي </w:t>
      </w:r>
      <w:proofErr w:type="spellStart"/>
      <w:r w:rsidRPr="00866571">
        <w:rPr>
          <w:rFonts w:ascii="Traditional Arabic" w:hAnsi="Traditional Arabic" w:cs="Traditional Arabic"/>
          <w:sz w:val="28"/>
          <w:szCs w:val="28"/>
          <w:rtl/>
          <w:lang w:bidi="ar-DZ"/>
        </w:rPr>
        <w:t>مايقدر</w:t>
      </w:r>
      <w:proofErr w:type="spellEnd"/>
      <w:r w:rsidRPr="00866571">
        <w:rPr>
          <w:rFonts w:ascii="Traditional Arabic" w:hAnsi="Traditional Arabic" w:cs="Traditional Arabic"/>
          <w:sz w:val="28"/>
          <w:szCs w:val="28"/>
          <w:rtl/>
          <w:lang w:bidi="ar-DZ"/>
        </w:rPr>
        <w:t xml:space="preserve"> بنسبة 92.75</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من اجمالي السكان النشطين</w:t>
      </w:r>
    </w:p>
    <w:p w:rsidR="00050155" w:rsidRPr="00866571" w:rsidRDefault="00050155" w:rsidP="00050155">
      <w:pPr>
        <w:pStyle w:val="Paragraphedeliste"/>
        <w:numPr>
          <w:ilvl w:val="0"/>
          <w:numId w:val="5"/>
        </w:numPr>
        <w:bidi/>
        <w:ind w:left="-2" w:firstLine="0"/>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 xml:space="preserve">عدد العاطلين عن العمل 29132 أي </w:t>
      </w:r>
      <w:proofErr w:type="spellStart"/>
      <w:r w:rsidRPr="00866571">
        <w:rPr>
          <w:rFonts w:ascii="Traditional Arabic" w:hAnsi="Traditional Arabic" w:cs="Traditional Arabic"/>
          <w:sz w:val="28"/>
          <w:szCs w:val="28"/>
          <w:rtl/>
          <w:lang w:bidi="ar-DZ"/>
        </w:rPr>
        <w:t>مايقدر</w:t>
      </w:r>
      <w:proofErr w:type="spellEnd"/>
      <w:r w:rsidRPr="00866571">
        <w:rPr>
          <w:rFonts w:ascii="Traditional Arabic" w:hAnsi="Traditional Arabic" w:cs="Traditional Arabic"/>
          <w:sz w:val="28"/>
          <w:szCs w:val="28"/>
          <w:rtl/>
          <w:lang w:bidi="ar-DZ"/>
        </w:rPr>
        <w:t xml:space="preserve"> بنسبة 7.24</w:t>
      </w:r>
      <w:r w:rsidRPr="00866571">
        <w:rPr>
          <w:rFonts w:ascii="Traditional Arabic" w:hAnsi="Traditional Arabic" w:cs="Traditional Arabic"/>
          <w:sz w:val="28"/>
          <w:szCs w:val="28"/>
          <w:lang w:bidi="ar-DZ"/>
        </w:rPr>
        <w:t xml:space="preserve">% </w:t>
      </w:r>
    </w:p>
    <w:p w:rsidR="00050155" w:rsidRDefault="00050155" w:rsidP="00050155">
      <w:pPr>
        <w:tabs>
          <w:tab w:val="left" w:pos="1428"/>
        </w:tabs>
        <w:bidi/>
        <w:jc w:val="both"/>
        <w:rPr>
          <w:rFonts w:ascii="Traditional Arabic" w:hAnsi="Traditional Arabic" w:cs="Traditional Arabic"/>
          <w:sz w:val="28"/>
          <w:szCs w:val="28"/>
          <w:rtl/>
        </w:rPr>
      </w:pPr>
    </w:p>
    <w:p w:rsidR="00050155" w:rsidRDefault="00050155" w:rsidP="00050155">
      <w:pPr>
        <w:tabs>
          <w:tab w:val="left" w:pos="1428"/>
        </w:tabs>
        <w:bidi/>
        <w:jc w:val="both"/>
        <w:rPr>
          <w:rFonts w:ascii="Traditional Arabic" w:hAnsi="Traditional Arabic" w:cs="Traditional Arabic"/>
          <w:sz w:val="28"/>
          <w:szCs w:val="28"/>
          <w:rtl/>
        </w:rPr>
      </w:pPr>
    </w:p>
    <w:p w:rsidR="00050155" w:rsidRDefault="00050155" w:rsidP="00050155">
      <w:pPr>
        <w:tabs>
          <w:tab w:val="left" w:pos="1428"/>
        </w:tabs>
        <w:bidi/>
        <w:jc w:val="both"/>
        <w:rPr>
          <w:rFonts w:ascii="Traditional Arabic" w:hAnsi="Traditional Arabic" w:cs="Traditional Arabic"/>
          <w:sz w:val="28"/>
          <w:szCs w:val="28"/>
          <w:rtl/>
        </w:rPr>
      </w:pPr>
    </w:p>
    <w:p w:rsidR="00050155" w:rsidRDefault="00050155" w:rsidP="00050155">
      <w:pPr>
        <w:tabs>
          <w:tab w:val="left" w:pos="1428"/>
        </w:tabs>
        <w:bidi/>
        <w:jc w:val="both"/>
        <w:rPr>
          <w:rFonts w:ascii="Traditional Arabic" w:hAnsi="Traditional Arabic" w:cs="Traditional Arabic"/>
          <w:sz w:val="28"/>
          <w:szCs w:val="28"/>
          <w:rtl/>
        </w:rPr>
      </w:pPr>
    </w:p>
    <w:p w:rsidR="00050155" w:rsidRDefault="00050155" w:rsidP="00050155">
      <w:pPr>
        <w:tabs>
          <w:tab w:val="left" w:pos="1428"/>
        </w:tabs>
        <w:bidi/>
        <w:jc w:val="both"/>
        <w:rPr>
          <w:rFonts w:ascii="Traditional Arabic" w:hAnsi="Traditional Arabic" w:cs="Traditional Arabic"/>
          <w:sz w:val="28"/>
          <w:szCs w:val="28"/>
          <w:rtl/>
        </w:rPr>
      </w:pPr>
    </w:p>
    <w:p w:rsidR="00050155" w:rsidRPr="00866571" w:rsidRDefault="00050155" w:rsidP="00050155">
      <w:pPr>
        <w:tabs>
          <w:tab w:val="left" w:pos="1428"/>
        </w:tabs>
        <w:bidi/>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rPr>
        <w:t xml:space="preserve">   </w:t>
      </w:r>
    </w:p>
    <w:p w:rsidR="00050155" w:rsidRPr="00866571" w:rsidRDefault="00050155" w:rsidP="00050155">
      <w:pPr>
        <w:bidi/>
        <w:ind w:left="-2"/>
        <w:jc w:val="center"/>
        <w:rPr>
          <w:rFonts w:ascii="Traditional Arabic" w:hAnsi="Traditional Arabic" w:cs="Traditional Arabic"/>
          <w:b/>
          <w:bCs/>
          <w:sz w:val="28"/>
          <w:szCs w:val="28"/>
          <w:rtl/>
          <w:lang w:bidi="ar-DZ"/>
        </w:rPr>
      </w:pPr>
      <w:proofErr w:type="gramStart"/>
      <w:r w:rsidRPr="00866571">
        <w:rPr>
          <w:rFonts w:ascii="Traditional Arabic" w:hAnsi="Traditional Arabic" w:cs="Traditional Arabic"/>
          <w:b/>
          <w:bCs/>
          <w:sz w:val="28"/>
          <w:szCs w:val="28"/>
          <w:rtl/>
          <w:lang w:bidi="ar-DZ"/>
        </w:rPr>
        <w:lastRenderedPageBreak/>
        <w:t>المبحث</w:t>
      </w:r>
      <w:proofErr w:type="gramEnd"/>
      <w:r w:rsidRPr="00866571">
        <w:rPr>
          <w:rFonts w:ascii="Traditional Arabic" w:hAnsi="Traditional Arabic" w:cs="Traditional Arabic"/>
          <w:b/>
          <w:bCs/>
          <w:sz w:val="28"/>
          <w:szCs w:val="28"/>
          <w:rtl/>
          <w:lang w:bidi="ar-DZ"/>
        </w:rPr>
        <w:t xml:space="preserve"> </w:t>
      </w:r>
      <w:proofErr w:type="spellStart"/>
      <w:r w:rsidRPr="00866571">
        <w:rPr>
          <w:rFonts w:ascii="Traditional Arabic" w:hAnsi="Traditional Arabic" w:cs="Traditional Arabic"/>
          <w:b/>
          <w:bCs/>
          <w:sz w:val="28"/>
          <w:szCs w:val="28"/>
          <w:rtl/>
          <w:lang w:bidi="ar-DZ"/>
        </w:rPr>
        <w:t>الثا</w:t>
      </w:r>
      <w:r w:rsidRPr="00866571">
        <w:rPr>
          <w:rFonts w:ascii="Traditional Arabic" w:hAnsi="Traditional Arabic" w:cs="Traditional Arabic" w:hint="cs"/>
          <w:b/>
          <w:bCs/>
          <w:sz w:val="28"/>
          <w:szCs w:val="28"/>
          <w:rtl/>
          <w:lang w:bidi="ar-DZ"/>
        </w:rPr>
        <w:t>لث</w:t>
      </w:r>
      <w:r w:rsidRPr="00866571">
        <w:rPr>
          <w:rFonts w:ascii="Traditional Arabic" w:hAnsi="Traditional Arabic" w:cs="Traditional Arabic"/>
          <w:b/>
          <w:bCs/>
          <w:sz w:val="28"/>
          <w:szCs w:val="28"/>
          <w:rtl/>
          <w:lang w:bidi="ar-DZ"/>
        </w:rPr>
        <w:t>:</w:t>
      </w:r>
      <w:proofErr w:type="spellEnd"/>
      <w:r w:rsidRPr="00866571">
        <w:rPr>
          <w:rFonts w:ascii="Traditional Arabic" w:hAnsi="Traditional Arabic" w:cs="Traditional Arabic"/>
          <w:b/>
          <w:bCs/>
          <w:sz w:val="28"/>
          <w:szCs w:val="28"/>
          <w:rtl/>
          <w:lang w:bidi="ar-DZ"/>
        </w:rPr>
        <w:t xml:space="preserve"> مساهمة </w:t>
      </w:r>
      <w:r w:rsidRPr="00866571">
        <w:rPr>
          <w:rFonts w:asciiTheme="majorBidi" w:hAnsiTheme="majorBidi" w:cstheme="majorBidi"/>
          <w:b/>
          <w:bCs/>
          <w:sz w:val="28"/>
          <w:szCs w:val="28"/>
          <w:lang w:bidi="ar-DZ"/>
        </w:rPr>
        <w:t>ANSEJ</w:t>
      </w:r>
      <w:r w:rsidRPr="00866571">
        <w:rPr>
          <w:rFonts w:ascii="Traditional Arabic" w:hAnsi="Traditional Arabic" w:cs="Traditional Arabic"/>
          <w:b/>
          <w:bCs/>
          <w:sz w:val="28"/>
          <w:szCs w:val="28"/>
          <w:rtl/>
          <w:lang w:bidi="ar-DZ"/>
        </w:rPr>
        <w:t xml:space="preserve"> في توفير مناصب شغل</w:t>
      </w:r>
    </w:p>
    <w:p w:rsidR="00050155" w:rsidRPr="00866571" w:rsidRDefault="00050155" w:rsidP="00050155">
      <w:pPr>
        <w:tabs>
          <w:tab w:val="left" w:pos="4346"/>
        </w:tabs>
        <w:bidi/>
        <w:ind w:left="-1"/>
        <w:outlineLvl w:val="0"/>
        <w:rPr>
          <w:rFonts w:ascii="Traditional Arabic" w:hAnsi="Traditional Arabic" w:cs="Traditional Arabic"/>
          <w:b/>
          <w:bCs/>
          <w:sz w:val="28"/>
          <w:szCs w:val="28"/>
          <w:rtl/>
        </w:rPr>
      </w:pPr>
      <w:proofErr w:type="spellStart"/>
      <w:r w:rsidRPr="00866571">
        <w:rPr>
          <w:rFonts w:ascii="Traditional Arabic" w:hAnsi="Traditional Arabic" w:cs="Traditional Arabic" w:hint="cs"/>
          <w:b/>
          <w:bCs/>
          <w:sz w:val="28"/>
          <w:szCs w:val="28"/>
          <w:rtl/>
        </w:rPr>
        <w:t>اولا:</w:t>
      </w:r>
      <w:proofErr w:type="spellEnd"/>
      <w:r w:rsidRPr="00866571">
        <w:rPr>
          <w:rFonts w:ascii="Traditional Arabic" w:hAnsi="Traditional Arabic" w:cs="Traditional Arabic" w:hint="cs"/>
          <w:b/>
          <w:bCs/>
          <w:sz w:val="28"/>
          <w:szCs w:val="28"/>
          <w:rtl/>
        </w:rPr>
        <w:t xml:space="preserve"> </w:t>
      </w:r>
      <w:r w:rsidRPr="00866571">
        <w:rPr>
          <w:rFonts w:ascii="Traditional Arabic" w:hAnsi="Traditional Arabic" w:cs="Traditional Arabic"/>
          <w:b/>
          <w:bCs/>
          <w:sz w:val="28"/>
          <w:szCs w:val="28"/>
          <w:rtl/>
        </w:rPr>
        <w:t>تعريف الوكالة الوطنية لدعم تشغيل الشباب</w:t>
      </w:r>
      <w:r w:rsidRPr="00866571">
        <w:rPr>
          <w:rFonts w:ascii="Traditional Arabic" w:hAnsi="Traditional Arabic" w:cs="Traditional Arabic"/>
          <w:b/>
          <w:bCs/>
          <w:sz w:val="28"/>
          <w:szCs w:val="28"/>
        </w:rPr>
        <w:t>(</w:t>
      </w:r>
      <w:r w:rsidRPr="00866571">
        <w:rPr>
          <w:rFonts w:asciiTheme="majorBidi" w:hAnsiTheme="majorBidi" w:cstheme="majorBidi"/>
          <w:b/>
          <w:bCs/>
          <w:sz w:val="28"/>
          <w:szCs w:val="28"/>
        </w:rPr>
        <w:t>ANSEJ</w:t>
      </w:r>
      <w:r w:rsidRPr="00866571">
        <w:rPr>
          <w:rFonts w:ascii="Traditional Arabic" w:hAnsi="Traditional Arabic" w:cs="Traditional Arabic"/>
          <w:b/>
          <w:bCs/>
          <w:sz w:val="28"/>
          <w:szCs w:val="28"/>
        </w:rPr>
        <w:t>)</w:t>
      </w:r>
    </w:p>
    <w:p w:rsidR="00050155" w:rsidRPr="00866571" w:rsidRDefault="00050155" w:rsidP="00050155">
      <w:pPr>
        <w:tabs>
          <w:tab w:val="left" w:pos="4346"/>
        </w:tabs>
        <w:bidi/>
        <w:ind w:left="-2"/>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لقد وضعت الدولة جهاز تنظيمي يخلف جهاز إدماج و ترقية الشباب محاولة منها تحقيق </w:t>
      </w:r>
      <w:proofErr w:type="spellStart"/>
      <w:r w:rsidRPr="00866571">
        <w:rPr>
          <w:rFonts w:ascii="Traditional Arabic" w:hAnsi="Traditional Arabic" w:cs="Traditional Arabic"/>
          <w:sz w:val="28"/>
          <w:szCs w:val="28"/>
          <w:rtl/>
        </w:rPr>
        <w:t>مالم</w:t>
      </w:r>
      <w:proofErr w:type="spellEnd"/>
      <w:r w:rsidRPr="00866571">
        <w:rPr>
          <w:rFonts w:ascii="Traditional Arabic" w:hAnsi="Traditional Arabic" w:cs="Traditional Arabic"/>
          <w:sz w:val="28"/>
          <w:szCs w:val="28"/>
          <w:rtl/>
        </w:rPr>
        <w:t xml:space="preserve"> يحققه جهاز</w:t>
      </w:r>
      <w:r w:rsidRPr="00866571">
        <w:rPr>
          <w:rFonts w:ascii="Traditional Arabic" w:hAnsi="Traditional Arabic" w:cs="Traditional Arabic"/>
          <w:sz w:val="28"/>
          <w:szCs w:val="28"/>
        </w:rPr>
        <w:t xml:space="preserve">(DIPJ) </w:t>
      </w:r>
      <w:r w:rsidRPr="00866571">
        <w:rPr>
          <w:rFonts w:ascii="Traditional Arabic" w:hAnsi="Traditional Arabic" w:cs="Traditional Arabic"/>
          <w:sz w:val="28"/>
          <w:szCs w:val="28"/>
          <w:rtl/>
        </w:rPr>
        <w:t xml:space="preserve">وأعطت له جميع الصلاحيات اللازمة و هو جهاز وطني لدعم تشغيل الشباب وقد حدد الإطار العام و الأسس المنظمة ضمن سلسلة من نصوص تشريعية والتي تم نشرها خلال سنة </w:t>
      </w:r>
      <w:proofErr w:type="spellStart"/>
      <w:r w:rsidRPr="00866571">
        <w:rPr>
          <w:rFonts w:ascii="Traditional Arabic" w:hAnsi="Traditional Arabic" w:cs="Traditional Arabic"/>
          <w:sz w:val="28"/>
          <w:szCs w:val="28"/>
          <w:rtl/>
        </w:rPr>
        <w:t>1996و</w:t>
      </w:r>
      <w:proofErr w:type="spellEnd"/>
      <w:r w:rsidRPr="00866571">
        <w:rPr>
          <w:rFonts w:ascii="Traditional Arabic" w:hAnsi="Traditional Arabic" w:cs="Traditional Arabic"/>
          <w:sz w:val="28"/>
          <w:szCs w:val="28"/>
          <w:rtl/>
        </w:rPr>
        <w:t xml:space="preserve"> هي كما يلي:</w:t>
      </w:r>
    </w:p>
    <w:p w:rsidR="00050155" w:rsidRPr="00866571" w:rsidRDefault="00050155" w:rsidP="00050155">
      <w:pPr>
        <w:tabs>
          <w:tab w:val="left" w:pos="4346"/>
        </w:tabs>
        <w:bidi/>
        <w:ind w:left="-2"/>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قانون المالية التكميلي لسنة </w:t>
      </w:r>
      <w:proofErr w:type="spellStart"/>
      <w:r w:rsidRPr="00866571">
        <w:rPr>
          <w:rFonts w:ascii="Traditional Arabic" w:hAnsi="Traditional Arabic" w:cs="Traditional Arabic"/>
          <w:sz w:val="28"/>
          <w:szCs w:val="28"/>
          <w:rtl/>
        </w:rPr>
        <w:t>1996م</w:t>
      </w:r>
      <w:proofErr w:type="spellEnd"/>
      <w:r w:rsidRPr="00866571">
        <w:rPr>
          <w:rFonts w:ascii="Traditional Arabic" w:hAnsi="Traditional Arabic" w:cs="Traditional Arabic"/>
          <w:sz w:val="28"/>
          <w:szCs w:val="28"/>
          <w:rtl/>
        </w:rPr>
        <w:t xml:space="preserve"> الذي انشأ الصندوق الوطني لدعم تشغيل الشباب وحدد طبيعة نفقاته المتعلقة أساسا بتمويل ودعم تشغيل الشباب بالإضافة إلى الضمانات التي تقدم للبنوك والمؤسسات المالية التي تمنح القروض في إطار هذا الجهاز .</w:t>
      </w:r>
    </w:p>
    <w:p w:rsidR="00050155" w:rsidRPr="00866571" w:rsidRDefault="00050155" w:rsidP="00050155">
      <w:pPr>
        <w:tabs>
          <w:tab w:val="left" w:pos="4346"/>
        </w:tabs>
        <w:bidi/>
        <w:ind w:left="-2"/>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المرسوم الرئاسي رقم 96-234 و المؤرخ في 2 </w:t>
      </w:r>
      <w:proofErr w:type="spellStart"/>
      <w:r w:rsidRPr="00866571">
        <w:rPr>
          <w:rFonts w:ascii="Traditional Arabic" w:hAnsi="Traditional Arabic" w:cs="Traditional Arabic"/>
          <w:sz w:val="28"/>
          <w:szCs w:val="28"/>
          <w:rtl/>
        </w:rPr>
        <w:t>جويلية</w:t>
      </w:r>
      <w:proofErr w:type="spellEnd"/>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1996م</w:t>
      </w:r>
      <w:proofErr w:type="spellEnd"/>
      <w:r w:rsidRPr="00866571">
        <w:rPr>
          <w:rFonts w:ascii="Traditional Arabic" w:hAnsi="Traditional Arabic" w:cs="Traditional Arabic"/>
          <w:sz w:val="28"/>
          <w:szCs w:val="28"/>
          <w:rtl/>
        </w:rPr>
        <w:t xml:space="preserve"> والمتعلق بدعم تشغيل الشباب حيث حدد هذا الأخير المبادئ العامة لسير الجهاز ومختلف أشكال دعم تشغيل الشباب.</w:t>
      </w:r>
    </w:p>
    <w:p w:rsidR="00050155" w:rsidRPr="00866571" w:rsidRDefault="00050155" w:rsidP="00050155">
      <w:pPr>
        <w:tabs>
          <w:tab w:val="left" w:pos="4346"/>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المرسوم التنفيذي رقم 96-296 و المتضمن أنشاء الوكالة الوطنية لدعم تشغيل الشباب   و يحدد قوانينها وهذا المرسوم يمنح الوكالة مهام التنظيم والتسيير العملي لجهاز دعم تشغيل الشباب    </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المرسوم التنفيذي رقم 96-297 يحدد شروط و مستوى المساعدة المقدمة للشباب أصحاب </w:t>
      </w:r>
      <w:proofErr w:type="spellStart"/>
      <w:r w:rsidRPr="00866571">
        <w:rPr>
          <w:rFonts w:ascii="Traditional Arabic" w:hAnsi="Traditional Arabic" w:cs="Traditional Arabic"/>
          <w:sz w:val="28"/>
          <w:szCs w:val="28"/>
          <w:rtl/>
        </w:rPr>
        <w:t>المشاريع,</w:t>
      </w:r>
      <w:proofErr w:type="spellEnd"/>
      <w:r w:rsidRPr="00866571">
        <w:rPr>
          <w:rFonts w:ascii="Traditional Arabic" w:hAnsi="Traditional Arabic" w:cs="Traditional Arabic"/>
          <w:sz w:val="28"/>
          <w:szCs w:val="28"/>
          <w:rtl/>
        </w:rPr>
        <w:t xml:space="preserve"> كما يحدد المساعدات والطرق الممنوحة لهؤلاء الشباب.</w:t>
      </w:r>
    </w:p>
    <w:p w:rsidR="00050155" w:rsidRPr="00866571" w:rsidRDefault="00050155" w:rsidP="00050155">
      <w:pPr>
        <w:tabs>
          <w:tab w:val="left" w:pos="1841"/>
        </w:tabs>
        <w:bidi/>
        <w:jc w:val="both"/>
        <w:outlineLvl w:val="0"/>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يحدد جهاز دعم تشغيل الشباب </w:t>
      </w:r>
      <w:proofErr w:type="gramStart"/>
      <w:r w:rsidRPr="00866571">
        <w:rPr>
          <w:rFonts w:ascii="Traditional Arabic" w:hAnsi="Traditional Arabic" w:cs="Traditional Arabic"/>
          <w:sz w:val="28"/>
          <w:szCs w:val="28"/>
          <w:rtl/>
        </w:rPr>
        <w:t>هدفين</w:t>
      </w:r>
      <w:proofErr w:type="gramEnd"/>
      <w:r w:rsidRPr="00866571">
        <w:rPr>
          <w:rFonts w:ascii="Traditional Arabic" w:hAnsi="Traditional Arabic" w:cs="Traditional Arabic"/>
          <w:sz w:val="28"/>
          <w:szCs w:val="28"/>
          <w:rtl/>
        </w:rPr>
        <w:t xml:space="preserve"> رئيسين هما:</w:t>
      </w:r>
    </w:p>
    <w:p w:rsidR="00050155" w:rsidRPr="00866571" w:rsidRDefault="00050155" w:rsidP="00050155">
      <w:pPr>
        <w:tabs>
          <w:tab w:val="left" w:pos="1841"/>
        </w:tabs>
        <w:bidi/>
        <w:jc w:val="both"/>
        <w:rPr>
          <w:rFonts w:ascii="Traditional Arabic" w:hAnsi="Traditional Arabic" w:cs="Traditional Arabic"/>
          <w:sz w:val="28"/>
          <w:szCs w:val="28"/>
          <w:rtl/>
        </w:rPr>
      </w:pPr>
      <w:proofErr w:type="spellStart"/>
      <w:r w:rsidRPr="00866571">
        <w:rPr>
          <w:rFonts w:ascii="Traditional Arabic" w:hAnsi="Traditional Arabic" w:cs="Traditional Arabic"/>
          <w:sz w:val="28"/>
          <w:szCs w:val="28"/>
          <w:rtl/>
        </w:rPr>
        <w:t>1-</w:t>
      </w:r>
      <w:proofErr w:type="spellEnd"/>
      <w:r w:rsidRPr="00866571">
        <w:rPr>
          <w:rFonts w:ascii="Traditional Arabic" w:hAnsi="Traditional Arabic" w:cs="Traditional Arabic"/>
          <w:sz w:val="28"/>
          <w:szCs w:val="28"/>
          <w:rtl/>
        </w:rPr>
        <w:t xml:space="preserve"> خلق و تشغيل </w:t>
      </w:r>
      <w:proofErr w:type="gramStart"/>
      <w:r w:rsidRPr="00866571">
        <w:rPr>
          <w:rFonts w:ascii="Traditional Arabic" w:hAnsi="Traditional Arabic" w:cs="Traditional Arabic"/>
          <w:sz w:val="28"/>
          <w:szCs w:val="28"/>
          <w:rtl/>
        </w:rPr>
        <w:t>النشطات</w:t>
      </w:r>
      <w:proofErr w:type="gramEnd"/>
      <w:r w:rsidRPr="00866571">
        <w:rPr>
          <w:rFonts w:ascii="Traditional Arabic" w:hAnsi="Traditional Arabic" w:cs="Traditional Arabic"/>
          <w:sz w:val="28"/>
          <w:szCs w:val="28"/>
          <w:rtl/>
        </w:rPr>
        <w:t xml:space="preserve"> والخدمات من طرف الشباب المستثمر.</w:t>
      </w:r>
    </w:p>
    <w:p w:rsidR="00050155" w:rsidRPr="00866571" w:rsidRDefault="00050155" w:rsidP="00050155">
      <w:pPr>
        <w:tabs>
          <w:tab w:val="left" w:pos="1841"/>
        </w:tabs>
        <w:bidi/>
        <w:jc w:val="both"/>
        <w:rPr>
          <w:rFonts w:ascii="Traditional Arabic" w:hAnsi="Traditional Arabic" w:cs="Traditional Arabic"/>
          <w:sz w:val="28"/>
          <w:szCs w:val="28"/>
          <w:rtl/>
        </w:rPr>
      </w:pPr>
      <w:proofErr w:type="spellStart"/>
      <w:r w:rsidRPr="00866571">
        <w:rPr>
          <w:rFonts w:ascii="Traditional Arabic" w:hAnsi="Traditional Arabic" w:cs="Traditional Arabic"/>
          <w:sz w:val="28"/>
          <w:szCs w:val="28"/>
          <w:rtl/>
        </w:rPr>
        <w:t>2-</w:t>
      </w:r>
      <w:proofErr w:type="spellEnd"/>
      <w:r w:rsidRPr="00866571">
        <w:rPr>
          <w:rFonts w:ascii="Traditional Arabic" w:hAnsi="Traditional Arabic" w:cs="Traditional Arabic"/>
          <w:sz w:val="28"/>
          <w:szCs w:val="28"/>
          <w:rtl/>
        </w:rPr>
        <w:t xml:space="preserve"> تشجيع كل أشكال الإجراءات والنشطات الهادفة لترقية الشباب.</w:t>
      </w:r>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w:t>
      </w:r>
      <w:proofErr w:type="gramStart"/>
      <w:r w:rsidRPr="00866571">
        <w:rPr>
          <w:rFonts w:ascii="Traditional Arabic" w:hAnsi="Traditional Arabic" w:cs="Traditional Arabic"/>
          <w:sz w:val="28"/>
          <w:szCs w:val="28"/>
          <w:rtl/>
        </w:rPr>
        <w:t>كما</w:t>
      </w:r>
      <w:proofErr w:type="gramEnd"/>
      <w:r w:rsidRPr="00866571">
        <w:rPr>
          <w:rFonts w:ascii="Traditional Arabic" w:hAnsi="Traditional Arabic" w:cs="Traditional Arabic"/>
          <w:sz w:val="28"/>
          <w:szCs w:val="28"/>
          <w:rtl/>
        </w:rPr>
        <w:t xml:space="preserve"> تنحصر الأهداف الرئيسية للوكالة في النقاط التالية:</w:t>
      </w:r>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دعم وتشجيع وتوجيه الشباب لإنشاء مشاريعهم الاستثمارية والإجراءات الهادفة الى ترقية ودعم تشغيل الشباب.</w:t>
      </w:r>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تسير تخصصات الصندوق الوطني لدعم تشغيل الشباب لاسيما على شكل قروض بدون فائدة وتخفيض نسبة الفائدة بالنسبة للقروض البنكية.</w:t>
      </w:r>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إعلام أصحاب المشاريع بمختلف المساعدات و الامتيازات المتحصل عليها و المقدمة من طرف الصندوق الوطني لدعم تشغيل الشباب.</w:t>
      </w:r>
    </w:p>
    <w:p w:rsidR="00050155" w:rsidRPr="00866571" w:rsidRDefault="00050155" w:rsidP="00050155">
      <w:pPr>
        <w:tabs>
          <w:tab w:val="left" w:pos="423"/>
        </w:tabs>
        <w:bidi/>
        <w:jc w:val="both"/>
        <w:outlineLvl w:val="0"/>
        <w:rPr>
          <w:rFonts w:ascii="Traditional Arabic" w:hAnsi="Traditional Arabic" w:cs="Traditional Arabic"/>
          <w:b/>
          <w:bCs/>
          <w:sz w:val="28"/>
          <w:szCs w:val="28"/>
          <w:rtl/>
        </w:rPr>
      </w:pPr>
      <w:r w:rsidRPr="00866571">
        <w:rPr>
          <w:rFonts w:ascii="Traditional Arabic" w:hAnsi="Traditional Arabic" w:cs="Traditional Arabic"/>
          <w:b/>
          <w:bCs/>
          <w:sz w:val="28"/>
          <w:szCs w:val="28"/>
          <w:rtl/>
        </w:rPr>
        <w:t xml:space="preserve">المزايا التي تقدمها </w:t>
      </w:r>
      <w:proofErr w:type="gramStart"/>
      <w:r w:rsidRPr="00866571">
        <w:rPr>
          <w:rFonts w:ascii="Traditional Arabic" w:hAnsi="Traditional Arabic" w:cs="Traditional Arabic"/>
          <w:b/>
          <w:bCs/>
          <w:sz w:val="28"/>
          <w:szCs w:val="28"/>
          <w:rtl/>
        </w:rPr>
        <w:t>الوكالة</w:t>
      </w:r>
      <w:proofErr w:type="gramEnd"/>
      <w:r w:rsidRPr="00866571">
        <w:rPr>
          <w:rFonts w:ascii="Traditional Arabic" w:hAnsi="Traditional Arabic" w:cs="Traditional Arabic"/>
          <w:b/>
          <w:bCs/>
          <w:sz w:val="28"/>
          <w:szCs w:val="28"/>
          <w:rtl/>
        </w:rPr>
        <w:t xml:space="preserve"> الوطنية لدعم تشغيل الشباب:</w:t>
      </w:r>
    </w:p>
    <w:p w:rsidR="00050155" w:rsidRPr="00866571" w:rsidRDefault="00050155" w:rsidP="00050155">
      <w:pPr>
        <w:tabs>
          <w:tab w:val="left" w:pos="423"/>
        </w:tabs>
        <w:bidi/>
        <w:jc w:val="both"/>
        <w:rPr>
          <w:rFonts w:ascii="Traditional Arabic" w:hAnsi="Traditional Arabic" w:cs="Traditional Arabic"/>
          <w:sz w:val="28"/>
          <w:szCs w:val="28"/>
          <w:rtl/>
        </w:rPr>
      </w:pPr>
      <w:proofErr w:type="gramStart"/>
      <w:r w:rsidRPr="00866571">
        <w:rPr>
          <w:rFonts w:ascii="Traditional Arabic" w:hAnsi="Traditional Arabic" w:cs="Traditional Arabic"/>
          <w:sz w:val="28"/>
          <w:szCs w:val="28"/>
          <w:rtl/>
        </w:rPr>
        <w:t>إن</w:t>
      </w:r>
      <w:proofErr w:type="gramEnd"/>
      <w:r w:rsidRPr="00866571">
        <w:rPr>
          <w:rFonts w:ascii="Traditional Arabic" w:hAnsi="Traditional Arabic" w:cs="Traditional Arabic"/>
          <w:sz w:val="28"/>
          <w:szCs w:val="28"/>
          <w:rtl/>
        </w:rPr>
        <w:t xml:space="preserve"> هدف الوكالة هو التخفيض من </w:t>
      </w:r>
      <w:proofErr w:type="spellStart"/>
      <w:r w:rsidRPr="00866571">
        <w:rPr>
          <w:rFonts w:ascii="Traditional Arabic" w:hAnsi="Traditional Arabic" w:cs="Traditional Arabic"/>
          <w:sz w:val="28"/>
          <w:szCs w:val="28"/>
          <w:rtl/>
        </w:rPr>
        <w:t>حدة</w:t>
      </w:r>
      <w:proofErr w:type="spellEnd"/>
      <w:r w:rsidRPr="00866571">
        <w:rPr>
          <w:rFonts w:ascii="Traditional Arabic" w:hAnsi="Traditional Arabic" w:cs="Traditional Arabic"/>
          <w:sz w:val="28"/>
          <w:szCs w:val="28"/>
          <w:rtl/>
        </w:rPr>
        <w:t xml:space="preserve"> البطالة في طبقة الشباب والاستفادة من كفاءتهم وخبرتهم ثم ترقية المؤسسات الصغيرة والمتوسطة وزيادة ثروة البلاد في مرحلة ثانية.</w:t>
      </w:r>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lastRenderedPageBreak/>
        <w:t xml:space="preserve">وحتى يتم ذلك في أحسن الظروف قامت الوكالة الوطنية لدعم تشغيل الشباب بتقديم إعانات مالية </w:t>
      </w:r>
      <w:proofErr w:type="spellStart"/>
      <w:r w:rsidRPr="00866571">
        <w:rPr>
          <w:rFonts w:ascii="Traditional Arabic" w:hAnsi="Traditional Arabic" w:cs="Traditional Arabic"/>
          <w:sz w:val="28"/>
          <w:szCs w:val="28"/>
          <w:rtl/>
        </w:rPr>
        <w:t>وجبائية</w:t>
      </w:r>
      <w:proofErr w:type="spellEnd"/>
      <w:r w:rsidRPr="00866571">
        <w:rPr>
          <w:rFonts w:ascii="Traditional Arabic" w:hAnsi="Traditional Arabic" w:cs="Traditional Arabic"/>
          <w:sz w:val="28"/>
          <w:szCs w:val="28"/>
          <w:rtl/>
        </w:rPr>
        <w:t xml:space="preserve"> للشباب المقاول من اجل تشجيعهم على القيام بالمشاريع الخاصة من جهة وترقية المؤسسات الصغيرة والمتوسطة من جهة أخرى.</w:t>
      </w:r>
    </w:p>
    <w:p w:rsidR="00050155" w:rsidRPr="00027215" w:rsidRDefault="00050155" w:rsidP="00050155">
      <w:pPr>
        <w:pStyle w:val="Paragraphedeliste"/>
        <w:numPr>
          <w:ilvl w:val="0"/>
          <w:numId w:val="26"/>
        </w:numPr>
        <w:tabs>
          <w:tab w:val="left" w:pos="1841"/>
        </w:tabs>
        <w:bidi/>
        <w:jc w:val="both"/>
        <w:outlineLvl w:val="0"/>
        <w:rPr>
          <w:rFonts w:ascii="Traditional Arabic" w:hAnsi="Traditional Arabic" w:cs="Traditional Arabic"/>
          <w:b/>
          <w:bCs/>
          <w:sz w:val="28"/>
          <w:szCs w:val="28"/>
          <w:rtl/>
        </w:rPr>
      </w:pPr>
      <w:r w:rsidRPr="00027215">
        <w:rPr>
          <w:rFonts w:ascii="Traditional Arabic" w:hAnsi="Traditional Arabic" w:cs="Traditional Arabic"/>
          <w:b/>
          <w:bCs/>
          <w:sz w:val="28"/>
          <w:szCs w:val="28"/>
          <w:rtl/>
        </w:rPr>
        <w:t>التركيب</w:t>
      </w:r>
      <w:r w:rsidRPr="00027215">
        <w:rPr>
          <w:rFonts w:ascii="Traditional Arabic" w:hAnsi="Traditional Arabic" w:cs="Traditional Arabic" w:hint="cs"/>
          <w:b/>
          <w:bCs/>
          <w:sz w:val="28"/>
          <w:szCs w:val="28"/>
          <w:rtl/>
        </w:rPr>
        <w:t xml:space="preserve">ة </w:t>
      </w:r>
      <w:r w:rsidRPr="00027215">
        <w:rPr>
          <w:rFonts w:ascii="Traditional Arabic" w:hAnsi="Traditional Arabic" w:cs="Traditional Arabic"/>
          <w:b/>
          <w:bCs/>
          <w:sz w:val="28"/>
          <w:szCs w:val="28"/>
          <w:rtl/>
        </w:rPr>
        <w:t>المالية:</w:t>
      </w:r>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إن المرسوم التنفيذي رقم 96-297 الصدر بتاريخ   </w:t>
      </w:r>
      <w:proofErr w:type="spellStart"/>
      <w:r w:rsidRPr="00866571">
        <w:rPr>
          <w:rFonts w:ascii="Traditional Arabic" w:hAnsi="Traditional Arabic" w:cs="Traditional Arabic"/>
          <w:sz w:val="28"/>
          <w:szCs w:val="28"/>
          <w:rtl/>
        </w:rPr>
        <w:t>08سبتمبر1996م</w:t>
      </w:r>
      <w:proofErr w:type="spellEnd"/>
      <w:r w:rsidRPr="00866571">
        <w:rPr>
          <w:rFonts w:ascii="Traditional Arabic" w:hAnsi="Traditional Arabic" w:cs="Traditional Arabic"/>
          <w:sz w:val="28"/>
          <w:szCs w:val="28"/>
          <w:rtl/>
        </w:rPr>
        <w:t xml:space="preserve"> يبين أشكال المساعدات المالية الممنوحة للشباب الذين يرغبون في الاستثمار وقد صيغت هذه المساعدات على ثلاثة أشكال:</w:t>
      </w:r>
    </w:p>
    <w:p w:rsidR="00050155" w:rsidRPr="00027215" w:rsidRDefault="00050155" w:rsidP="00050155">
      <w:pPr>
        <w:pStyle w:val="Paragraphedeliste"/>
        <w:numPr>
          <w:ilvl w:val="0"/>
          <w:numId w:val="27"/>
        </w:numPr>
        <w:tabs>
          <w:tab w:val="left" w:pos="1841"/>
        </w:tabs>
        <w:bidi/>
        <w:jc w:val="both"/>
        <w:outlineLvl w:val="0"/>
        <w:rPr>
          <w:rFonts w:ascii="Traditional Arabic" w:hAnsi="Traditional Arabic" w:cs="Traditional Arabic"/>
          <w:b/>
          <w:bCs/>
          <w:sz w:val="28"/>
          <w:szCs w:val="28"/>
        </w:rPr>
      </w:pPr>
      <w:proofErr w:type="gramStart"/>
      <w:r w:rsidRPr="00027215">
        <w:rPr>
          <w:rFonts w:ascii="Traditional Arabic" w:hAnsi="Traditional Arabic" w:cs="Traditional Arabic"/>
          <w:b/>
          <w:bCs/>
          <w:sz w:val="28"/>
          <w:szCs w:val="28"/>
          <w:rtl/>
        </w:rPr>
        <w:t>التمويل</w:t>
      </w:r>
      <w:proofErr w:type="gramEnd"/>
      <w:r w:rsidRPr="00027215">
        <w:rPr>
          <w:rFonts w:ascii="Traditional Arabic" w:hAnsi="Traditional Arabic" w:cs="Traditional Arabic"/>
          <w:b/>
          <w:bCs/>
          <w:sz w:val="28"/>
          <w:szCs w:val="28"/>
          <w:rtl/>
        </w:rPr>
        <w:t xml:space="preserve"> الذاتي:</w:t>
      </w:r>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في هذه الحالة يتكفل صاحب المشروع أو مؤسس المؤسسة الصغيرة و المتوسطة بتكليفه المشروع كلية وذلك عن طريق إحضاره للحصص </w:t>
      </w:r>
      <w:proofErr w:type="spellStart"/>
      <w:r w:rsidRPr="00866571">
        <w:rPr>
          <w:rFonts w:ascii="Traditional Arabic" w:hAnsi="Traditional Arabic" w:cs="Traditional Arabic"/>
          <w:sz w:val="28"/>
          <w:szCs w:val="28"/>
          <w:rtl/>
        </w:rPr>
        <w:t>العينية,</w:t>
      </w:r>
      <w:proofErr w:type="spellEnd"/>
      <w:r w:rsidRPr="00866571">
        <w:rPr>
          <w:rFonts w:ascii="Traditional Arabic" w:hAnsi="Traditional Arabic" w:cs="Traditional Arabic"/>
          <w:sz w:val="28"/>
          <w:szCs w:val="28"/>
          <w:rtl/>
        </w:rPr>
        <w:t xml:space="preserve"> المادية </w:t>
      </w:r>
      <w:proofErr w:type="spellStart"/>
      <w:r w:rsidRPr="00866571">
        <w:rPr>
          <w:rFonts w:ascii="Traditional Arabic" w:hAnsi="Traditional Arabic" w:cs="Traditional Arabic"/>
          <w:sz w:val="28"/>
          <w:szCs w:val="28"/>
          <w:rtl/>
        </w:rPr>
        <w:t>والمعنوية,</w:t>
      </w:r>
      <w:proofErr w:type="spellEnd"/>
      <w:r w:rsidRPr="00866571">
        <w:rPr>
          <w:rFonts w:ascii="Traditional Arabic" w:hAnsi="Traditional Arabic" w:cs="Traditional Arabic"/>
          <w:sz w:val="28"/>
          <w:szCs w:val="28"/>
          <w:rtl/>
        </w:rPr>
        <w:t xml:space="preserve"> وبعد ذلك يتم تقديم الدعم له أو المساعدة </w:t>
      </w:r>
      <w:proofErr w:type="spellStart"/>
      <w:r w:rsidRPr="00866571">
        <w:rPr>
          <w:rFonts w:ascii="Traditional Arabic" w:hAnsi="Traditional Arabic" w:cs="Traditional Arabic"/>
          <w:sz w:val="28"/>
          <w:szCs w:val="28"/>
          <w:rtl/>
        </w:rPr>
        <w:t>بإلاعانات</w:t>
      </w:r>
      <w:proofErr w:type="spellEnd"/>
      <w:r w:rsidRPr="00866571">
        <w:rPr>
          <w:rFonts w:ascii="Traditional Arabic" w:hAnsi="Traditional Arabic" w:cs="Traditional Arabic"/>
          <w:sz w:val="28"/>
          <w:szCs w:val="28"/>
          <w:rtl/>
        </w:rPr>
        <w:t xml:space="preserve"> </w:t>
      </w:r>
      <w:proofErr w:type="spellStart"/>
      <w:r w:rsidRPr="00866571">
        <w:rPr>
          <w:rFonts w:ascii="Traditional Arabic" w:hAnsi="Traditional Arabic" w:cs="Traditional Arabic"/>
          <w:sz w:val="28"/>
          <w:szCs w:val="28"/>
          <w:rtl/>
        </w:rPr>
        <w:t>الجبائية</w:t>
      </w:r>
      <w:proofErr w:type="spellEnd"/>
      <w:r w:rsidRPr="00866571">
        <w:rPr>
          <w:rFonts w:ascii="Traditional Arabic" w:hAnsi="Traditional Arabic" w:cs="Traditional Arabic"/>
          <w:sz w:val="28"/>
          <w:szCs w:val="28"/>
          <w:rtl/>
        </w:rPr>
        <w:t xml:space="preserve"> والشبه </w:t>
      </w:r>
      <w:proofErr w:type="spellStart"/>
      <w:r w:rsidRPr="00866571">
        <w:rPr>
          <w:rFonts w:ascii="Traditional Arabic" w:hAnsi="Traditional Arabic" w:cs="Traditional Arabic"/>
          <w:sz w:val="28"/>
          <w:szCs w:val="28"/>
          <w:rtl/>
        </w:rPr>
        <w:t>الجبائية</w:t>
      </w:r>
      <w:proofErr w:type="spellEnd"/>
      <w:r w:rsidRPr="00866571">
        <w:rPr>
          <w:rFonts w:ascii="Traditional Arabic" w:hAnsi="Traditional Arabic" w:cs="Traditional Arabic"/>
          <w:sz w:val="28"/>
          <w:szCs w:val="28"/>
          <w:rtl/>
        </w:rPr>
        <w:t>.</w:t>
      </w:r>
    </w:p>
    <w:p w:rsidR="00050155" w:rsidRPr="00027215" w:rsidRDefault="00050155" w:rsidP="00050155">
      <w:pPr>
        <w:pStyle w:val="Paragraphedeliste"/>
        <w:numPr>
          <w:ilvl w:val="0"/>
          <w:numId w:val="27"/>
        </w:numPr>
        <w:tabs>
          <w:tab w:val="left" w:pos="1841"/>
        </w:tabs>
        <w:bidi/>
        <w:ind w:left="707" w:hanging="425"/>
        <w:jc w:val="both"/>
        <w:outlineLvl w:val="0"/>
        <w:rPr>
          <w:rFonts w:ascii="Traditional Arabic" w:hAnsi="Traditional Arabic" w:cs="Traditional Arabic"/>
          <w:b/>
          <w:bCs/>
          <w:sz w:val="28"/>
          <w:szCs w:val="28"/>
          <w:rtl/>
        </w:rPr>
      </w:pPr>
      <w:r w:rsidRPr="00027215">
        <w:rPr>
          <w:rFonts w:ascii="Traditional Arabic" w:hAnsi="Traditional Arabic" w:cs="Traditional Arabic"/>
          <w:b/>
          <w:bCs/>
          <w:sz w:val="28"/>
          <w:szCs w:val="28"/>
          <w:rtl/>
        </w:rPr>
        <w:t xml:space="preserve">التمويل </w:t>
      </w:r>
      <w:proofErr w:type="gramStart"/>
      <w:r w:rsidRPr="00027215">
        <w:rPr>
          <w:rFonts w:ascii="Traditional Arabic" w:hAnsi="Traditional Arabic" w:cs="Traditional Arabic"/>
          <w:b/>
          <w:bCs/>
          <w:sz w:val="28"/>
          <w:szCs w:val="28"/>
          <w:rtl/>
        </w:rPr>
        <w:t>الثنائي :</w:t>
      </w:r>
      <w:proofErr w:type="gramEnd"/>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في هذه الحالة تكون </w:t>
      </w:r>
      <w:proofErr w:type="spellStart"/>
      <w:r w:rsidRPr="00866571">
        <w:rPr>
          <w:rFonts w:ascii="Traditional Arabic" w:hAnsi="Traditional Arabic" w:cs="Traditional Arabic"/>
          <w:sz w:val="28"/>
          <w:szCs w:val="28"/>
          <w:rtl/>
        </w:rPr>
        <w:t>تكون</w:t>
      </w:r>
      <w:proofErr w:type="spellEnd"/>
      <w:r w:rsidRPr="00866571">
        <w:rPr>
          <w:rFonts w:ascii="Traditional Arabic" w:hAnsi="Traditional Arabic" w:cs="Traditional Arabic"/>
          <w:sz w:val="28"/>
          <w:szCs w:val="28"/>
          <w:rtl/>
        </w:rPr>
        <w:t xml:space="preserve"> التركيبة المالية على الشكل التالي :</w:t>
      </w:r>
    </w:p>
    <w:p w:rsidR="00050155" w:rsidRPr="00866571" w:rsidRDefault="00050155" w:rsidP="00050155">
      <w:pPr>
        <w:tabs>
          <w:tab w:val="left" w:pos="1841"/>
        </w:tabs>
        <w:bidi/>
        <w:jc w:val="both"/>
        <w:rPr>
          <w:rFonts w:ascii="Traditional Arabic" w:hAnsi="Traditional Arabic" w:cs="Traditional Arabic"/>
          <w:sz w:val="28"/>
          <w:szCs w:val="28"/>
          <w:rtl/>
        </w:rPr>
      </w:pP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المساهمة المالية حسب مستوى </w:t>
      </w:r>
      <w:proofErr w:type="spellStart"/>
      <w:r w:rsidRPr="00866571">
        <w:rPr>
          <w:rFonts w:ascii="Traditional Arabic" w:hAnsi="Traditional Arabic" w:cs="Traditional Arabic"/>
          <w:sz w:val="28"/>
          <w:szCs w:val="28"/>
          <w:rtl/>
        </w:rPr>
        <w:t>الاستثمار</w:t>
      </w:r>
      <w:r w:rsidRPr="00866571">
        <w:rPr>
          <w:rFonts w:ascii="Traditional Arabic" w:hAnsi="Traditional Arabic" w:cs="Traditional Arabic" w:hint="cs"/>
          <w:sz w:val="28"/>
          <w:szCs w:val="28"/>
          <w:rtl/>
        </w:rPr>
        <w:t>،</w:t>
      </w:r>
      <w:proofErr w:type="spellEnd"/>
      <w:r w:rsidRPr="00866571">
        <w:rPr>
          <w:rFonts w:ascii="Traditional Arabic" w:hAnsi="Traditional Arabic" w:cs="Traditional Arabic" w:hint="cs"/>
          <w:sz w:val="28"/>
          <w:szCs w:val="28"/>
          <w:rtl/>
        </w:rPr>
        <w:t xml:space="preserve"> و</w:t>
      </w:r>
      <w:r w:rsidRPr="00866571">
        <w:rPr>
          <w:rFonts w:ascii="Traditional Arabic" w:hAnsi="Traditional Arabic" w:cs="Traditional Arabic"/>
          <w:sz w:val="28"/>
          <w:szCs w:val="28"/>
          <w:rtl/>
        </w:rPr>
        <w:t xml:space="preserve">المساهمة المالية الشخصية لصاحب المؤسسة الصغيرة والمتوسطة وتتغير هذه المساهمة </w:t>
      </w:r>
      <w:proofErr w:type="gramStart"/>
      <w:r w:rsidRPr="00866571">
        <w:rPr>
          <w:rFonts w:ascii="Traditional Arabic" w:hAnsi="Traditional Arabic" w:cs="Traditional Arabic"/>
          <w:sz w:val="28"/>
          <w:szCs w:val="28"/>
          <w:rtl/>
        </w:rPr>
        <w:t>حسب</w:t>
      </w:r>
      <w:proofErr w:type="gramEnd"/>
      <w:r w:rsidRPr="00866571">
        <w:rPr>
          <w:rFonts w:ascii="Traditional Arabic" w:hAnsi="Traditional Arabic" w:cs="Traditional Arabic"/>
          <w:sz w:val="28"/>
          <w:szCs w:val="28"/>
          <w:rtl/>
        </w:rPr>
        <w:t xml:space="preserve"> مستوى الاستثمار.</w:t>
      </w:r>
    </w:p>
    <w:p w:rsidR="00050155" w:rsidRPr="00866571" w:rsidRDefault="00050155" w:rsidP="00050155">
      <w:pPr>
        <w:tabs>
          <w:tab w:val="left" w:pos="1841"/>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 xml:space="preserve">-قرض بدون فائدة </w:t>
      </w:r>
      <w:proofErr w:type="gramStart"/>
      <w:r w:rsidRPr="00866571">
        <w:rPr>
          <w:rFonts w:ascii="Traditional Arabic" w:hAnsi="Traditional Arabic" w:cs="Traditional Arabic"/>
          <w:sz w:val="28"/>
          <w:szCs w:val="28"/>
          <w:rtl/>
        </w:rPr>
        <w:t>تمنحه</w:t>
      </w:r>
      <w:proofErr w:type="gramEnd"/>
      <w:r w:rsidRPr="00866571">
        <w:rPr>
          <w:rFonts w:ascii="Traditional Arabic" w:hAnsi="Traditional Arabic" w:cs="Traditional Arabic"/>
          <w:sz w:val="28"/>
          <w:szCs w:val="28"/>
          <w:rtl/>
        </w:rPr>
        <w:t xml:space="preserve"> المؤسسة الوطنية لدعم تشغيل الشباب </w:t>
      </w:r>
    </w:p>
    <w:p w:rsidR="00050155" w:rsidRPr="00866571" w:rsidRDefault="00050155" w:rsidP="00050155">
      <w:pPr>
        <w:tabs>
          <w:tab w:val="left" w:pos="4346"/>
        </w:tabs>
        <w:bidi/>
        <w:ind w:left="282"/>
        <w:jc w:val="both"/>
        <w:outlineLvl w:val="0"/>
        <w:rPr>
          <w:rFonts w:ascii="Traditional Arabic" w:hAnsi="Traditional Arabic" w:cs="Traditional Arabic"/>
          <w:b/>
          <w:bCs/>
          <w:sz w:val="28"/>
          <w:szCs w:val="28"/>
          <w:rtl/>
        </w:rPr>
      </w:pPr>
      <w:proofErr w:type="spellStart"/>
      <w:r>
        <w:rPr>
          <w:rFonts w:ascii="Traditional Arabic" w:hAnsi="Traditional Arabic" w:cs="Traditional Arabic" w:hint="cs"/>
          <w:b/>
          <w:bCs/>
          <w:sz w:val="28"/>
          <w:szCs w:val="28"/>
          <w:rtl/>
        </w:rPr>
        <w:t>ج-</w:t>
      </w:r>
      <w:proofErr w:type="spellEnd"/>
      <w:r>
        <w:rPr>
          <w:rFonts w:ascii="Traditional Arabic" w:hAnsi="Traditional Arabic" w:cs="Traditional Arabic" w:hint="cs"/>
          <w:b/>
          <w:bCs/>
          <w:sz w:val="28"/>
          <w:szCs w:val="28"/>
          <w:rtl/>
        </w:rPr>
        <w:t xml:space="preserve"> </w:t>
      </w:r>
      <w:proofErr w:type="gramStart"/>
      <w:r w:rsidRPr="00866571">
        <w:rPr>
          <w:rFonts w:ascii="Traditional Arabic" w:hAnsi="Traditional Arabic" w:cs="Traditional Arabic"/>
          <w:b/>
          <w:bCs/>
          <w:sz w:val="28"/>
          <w:szCs w:val="28"/>
          <w:rtl/>
        </w:rPr>
        <w:t>التمويل</w:t>
      </w:r>
      <w:proofErr w:type="gramEnd"/>
      <w:r w:rsidRPr="00866571">
        <w:rPr>
          <w:rFonts w:ascii="Traditional Arabic" w:hAnsi="Traditional Arabic" w:cs="Traditional Arabic"/>
          <w:b/>
          <w:bCs/>
          <w:sz w:val="28"/>
          <w:szCs w:val="28"/>
          <w:rtl/>
        </w:rPr>
        <w:t xml:space="preserve"> الثلاثي:</w:t>
      </w:r>
    </w:p>
    <w:p w:rsidR="00050155" w:rsidRPr="00866571" w:rsidRDefault="00050155" w:rsidP="00050155">
      <w:pPr>
        <w:tabs>
          <w:tab w:val="left" w:pos="4346"/>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في صيغة التمويل الثلاثي تتشكل التركيبة المالية من:</w:t>
      </w:r>
    </w:p>
    <w:p w:rsidR="00050155" w:rsidRPr="00866571" w:rsidRDefault="00050155" w:rsidP="00050155">
      <w:pPr>
        <w:tabs>
          <w:tab w:val="left" w:pos="4346"/>
        </w:tabs>
        <w:bidi/>
        <w:jc w:val="both"/>
        <w:rPr>
          <w:rFonts w:ascii="Traditional Arabic" w:hAnsi="Traditional Arabic" w:cs="Traditional Arabic"/>
          <w:sz w:val="28"/>
          <w:szCs w:val="28"/>
          <w:rtl/>
        </w:rPr>
      </w:pP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المساهمة المالية لصاحب المؤسسة الصغيرة والمتوسطة ويتغير مستوى هذه المساهمة حسب مستوى الاستثمار ومواطنة فالاستثمارات التي يكون موطنها في المناطق الخاصة تخصص لها الوكالة </w:t>
      </w:r>
      <w:proofErr w:type="spellStart"/>
      <w:r w:rsidRPr="00866571">
        <w:rPr>
          <w:rFonts w:ascii="Traditional Arabic" w:hAnsi="Traditional Arabic" w:cs="Traditional Arabic"/>
          <w:sz w:val="28"/>
          <w:szCs w:val="28"/>
          <w:rtl/>
        </w:rPr>
        <w:t>إمتيازات</w:t>
      </w:r>
      <w:proofErr w:type="spellEnd"/>
      <w:r w:rsidRPr="00866571">
        <w:rPr>
          <w:rFonts w:ascii="Traditional Arabic" w:hAnsi="Traditional Arabic" w:cs="Traditional Arabic"/>
          <w:sz w:val="28"/>
          <w:szCs w:val="28"/>
          <w:rtl/>
        </w:rPr>
        <w:t xml:space="preserve"> أكثر من تلك التي تقام في المناطق العادية وتتمثل هذه الامتيازات الخاصة في:</w:t>
      </w:r>
    </w:p>
    <w:p w:rsidR="00050155" w:rsidRPr="00866571" w:rsidRDefault="00050155" w:rsidP="00050155">
      <w:pPr>
        <w:tabs>
          <w:tab w:val="left" w:pos="4346"/>
        </w:tabs>
        <w:bidi/>
        <w:jc w:val="both"/>
        <w:rPr>
          <w:rFonts w:ascii="Traditional Arabic" w:hAnsi="Traditional Arabic" w:cs="Traditional Arabic"/>
          <w:sz w:val="28"/>
          <w:szCs w:val="28"/>
          <w:rtl/>
        </w:rPr>
      </w:pP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نسبة القروض بدون فائدة تكون عالية,فيما تخفض نسبة الفوائد على القروض البنكية أكثر منه في المناطق العادية .</w:t>
      </w:r>
    </w:p>
    <w:p w:rsidR="00050155" w:rsidRPr="00866571" w:rsidRDefault="00050155" w:rsidP="00050155">
      <w:pPr>
        <w:tabs>
          <w:tab w:val="left" w:pos="4346"/>
        </w:tabs>
        <w:bidi/>
        <w:jc w:val="both"/>
        <w:rPr>
          <w:rFonts w:ascii="Traditional Arabic" w:hAnsi="Traditional Arabic" w:cs="Traditional Arabic"/>
          <w:sz w:val="28"/>
          <w:szCs w:val="28"/>
          <w:rtl/>
        </w:rPr>
      </w:pPr>
      <w:proofErr w:type="spellStart"/>
      <w:r w:rsidRPr="00866571">
        <w:rPr>
          <w:rFonts w:ascii="Traditional Arabic" w:hAnsi="Traditional Arabic" w:cs="Traditional Arabic"/>
          <w:sz w:val="28"/>
          <w:szCs w:val="28"/>
          <w:rtl/>
        </w:rPr>
        <w:t>-</w:t>
      </w:r>
      <w:proofErr w:type="spellEnd"/>
      <w:r w:rsidRPr="00866571">
        <w:rPr>
          <w:rFonts w:ascii="Traditional Arabic" w:hAnsi="Traditional Arabic" w:cs="Traditional Arabic"/>
          <w:sz w:val="28"/>
          <w:szCs w:val="28"/>
          <w:rtl/>
        </w:rPr>
        <w:t xml:space="preserve"> قرض بدون فائدة تمنحه الوكالة الوطنية لدعم تشغيل الشباب </w:t>
      </w:r>
      <w:proofErr w:type="spellStart"/>
      <w:r w:rsidRPr="00866571">
        <w:rPr>
          <w:rFonts w:ascii="Traditional Arabic" w:hAnsi="Traditional Arabic" w:cs="Traditional Arabic"/>
          <w:sz w:val="28"/>
          <w:szCs w:val="28"/>
          <w:rtl/>
        </w:rPr>
        <w:t>يتغيرهذا</w:t>
      </w:r>
      <w:proofErr w:type="spellEnd"/>
      <w:r w:rsidRPr="00866571">
        <w:rPr>
          <w:rFonts w:ascii="Traditional Arabic" w:hAnsi="Traditional Arabic" w:cs="Traditional Arabic"/>
          <w:sz w:val="28"/>
          <w:szCs w:val="28"/>
          <w:rtl/>
        </w:rPr>
        <w:t xml:space="preserve"> القرض حسب مستوى هذا الاستثمار.</w:t>
      </w:r>
    </w:p>
    <w:p w:rsidR="00050155" w:rsidRPr="00866571" w:rsidRDefault="00050155" w:rsidP="00050155">
      <w:pPr>
        <w:tabs>
          <w:tab w:val="left" w:pos="4346"/>
        </w:tabs>
        <w:bidi/>
        <w:jc w:val="both"/>
        <w:rPr>
          <w:rFonts w:ascii="Traditional Arabic" w:hAnsi="Traditional Arabic" w:cs="Traditional Arabic"/>
          <w:sz w:val="28"/>
          <w:szCs w:val="28"/>
          <w:rtl/>
        </w:rPr>
      </w:pPr>
      <w:r w:rsidRPr="00866571">
        <w:rPr>
          <w:rFonts w:ascii="Traditional Arabic" w:hAnsi="Traditional Arabic" w:cs="Traditional Arabic"/>
          <w:sz w:val="28"/>
          <w:szCs w:val="28"/>
          <w:rtl/>
        </w:rPr>
        <w:t>-</w:t>
      </w:r>
      <w:proofErr w:type="gramStart"/>
      <w:r w:rsidRPr="00866571">
        <w:rPr>
          <w:rFonts w:ascii="Traditional Arabic" w:hAnsi="Traditional Arabic" w:cs="Traditional Arabic"/>
          <w:sz w:val="28"/>
          <w:szCs w:val="28"/>
          <w:rtl/>
        </w:rPr>
        <w:t>بالإضافة</w:t>
      </w:r>
      <w:proofErr w:type="gramEnd"/>
      <w:r w:rsidRPr="00866571">
        <w:rPr>
          <w:rFonts w:ascii="Traditional Arabic" w:hAnsi="Traditional Arabic" w:cs="Traditional Arabic"/>
          <w:sz w:val="28"/>
          <w:szCs w:val="28"/>
          <w:rtl/>
        </w:rPr>
        <w:t xml:space="preserve"> إلى المساهمة الذاتية ودعم الصندوق الوطني لدعم تشغيل الشباب يستطيع أن يحصل صاحب المؤسسة الصغيرة و المتوسطة من البنك على قرض بنكي ليكمل الاستثمار وتكون نسبة فائدة هذا القرض منخفضة حسب موطن الاستثمار.</w:t>
      </w:r>
    </w:p>
    <w:p w:rsidR="00050155" w:rsidRPr="00866571" w:rsidRDefault="00050155" w:rsidP="00050155">
      <w:pPr>
        <w:bidi/>
        <w:ind w:left="43" w:right="-426"/>
        <w:jc w:val="both"/>
        <w:rPr>
          <w:rFonts w:ascii="Traditional Arabic" w:hAnsi="Traditional Arabic" w:cs="Traditional Arabic"/>
          <w:b/>
          <w:bCs/>
          <w:sz w:val="28"/>
          <w:szCs w:val="28"/>
          <w:rtl/>
        </w:rPr>
      </w:pPr>
    </w:p>
    <w:p w:rsidR="00050155" w:rsidRPr="00866571" w:rsidRDefault="00050155" w:rsidP="00050155">
      <w:pPr>
        <w:bidi/>
        <w:ind w:left="43" w:right="-426"/>
        <w:jc w:val="both"/>
        <w:rPr>
          <w:rFonts w:ascii="Traditional Arabic" w:hAnsi="Traditional Arabic" w:cs="Traditional Arabic"/>
          <w:b/>
          <w:bCs/>
          <w:sz w:val="28"/>
          <w:szCs w:val="28"/>
          <w:rtl/>
          <w:lang w:bidi="ar-DZ"/>
        </w:rPr>
      </w:pPr>
      <w:proofErr w:type="spellStart"/>
      <w:r w:rsidRPr="00866571">
        <w:rPr>
          <w:rFonts w:ascii="Traditional Arabic" w:hAnsi="Traditional Arabic" w:cs="Traditional Arabic" w:hint="cs"/>
          <w:b/>
          <w:bCs/>
          <w:sz w:val="28"/>
          <w:szCs w:val="28"/>
          <w:rtl/>
          <w:lang w:bidi="ar-DZ"/>
        </w:rPr>
        <w:lastRenderedPageBreak/>
        <w:t>ثانيا:</w:t>
      </w:r>
      <w:proofErr w:type="spellEnd"/>
      <w:r w:rsidRPr="00866571">
        <w:rPr>
          <w:rFonts w:ascii="Traditional Arabic" w:hAnsi="Traditional Arabic" w:cs="Traditional Arabic" w:hint="cs"/>
          <w:b/>
          <w:bCs/>
          <w:sz w:val="28"/>
          <w:szCs w:val="28"/>
          <w:rtl/>
          <w:lang w:bidi="ar-DZ"/>
        </w:rPr>
        <w:t xml:space="preserve"> </w:t>
      </w:r>
      <w:r w:rsidRPr="00866571">
        <w:rPr>
          <w:rFonts w:ascii="Traditional Arabic" w:hAnsi="Traditional Arabic" w:cs="Traditional Arabic"/>
          <w:b/>
          <w:bCs/>
          <w:sz w:val="28"/>
          <w:szCs w:val="28"/>
          <w:rtl/>
          <w:lang w:bidi="ar-DZ"/>
        </w:rPr>
        <w:t>إنشاء المؤسسة ال</w:t>
      </w:r>
      <w:r>
        <w:rPr>
          <w:rFonts w:ascii="Traditional Arabic" w:hAnsi="Traditional Arabic" w:cs="Traditional Arabic" w:hint="cs"/>
          <w:b/>
          <w:bCs/>
          <w:sz w:val="28"/>
          <w:szCs w:val="28"/>
          <w:rtl/>
          <w:lang w:bidi="ar-DZ"/>
        </w:rPr>
        <w:t xml:space="preserve">صغيرة </w:t>
      </w:r>
      <w:r w:rsidRPr="00866571">
        <w:rPr>
          <w:rFonts w:ascii="Traditional Arabic" w:hAnsi="Traditional Arabic" w:cs="Traditional Arabic"/>
          <w:b/>
          <w:bCs/>
          <w:sz w:val="28"/>
          <w:szCs w:val="28"/>
          <w:rtl/>
          <w:lang w:bidi="ar-DZ"/>
        </w:rPr>
        <w:t>في إطار</w:t>
      </w:r>
      <w:r w:rsidRPr="00866571">
        <w:rPr>
          <w:rFonts w:ascii="Traditional Arabic" w:hAnsi="Traditional Arabic" w:cs="Traditional Arabic" w:hint="cs"/>
          <w:b/>
          <w:bCs/>
          <w:sz w:val="28"/>
          <w:szCs w:val="28"/>
          <w:rtl/>
          <w:lang w:bidi="ar-DZ"/>
        </w:rPr>
        <w:t xml:space="preserve"> </w:t>
      </w:r>
      <w:r w:rsidRPr="00866571">
        <w:rPr>
          <w:rFonts w:ascii="Traditional Arabic" w:hAnsi="Traditional Arabic" w:cs="Traditional Arabic"/>
          <w:b/>
          <w:bCs/>
          <w:sz w:val="28"/>
          <w:szCs w:val="28"/>
          <w:rtl/>
          <w:lang w:bidi="ar-DZ"/>
        </w:rPr>
        <w:t>ـ</w:t>
      </w:r>
      <w:r w:rsidRPr="00866571">
        <w:rPr>
          <w:rFonts w:asciiTheme="majorBidi" w:hAnsiTheme="majorBidi" w:cstheme="majorBidi"/>
          <w:b/>
          <w:bCs/>
          <w:sz w:val="28"/>
          <w:szCs w:val="28"/>
          <w:lang w:bidi="ar-DZ"/>
        </w:rPr>
        <w:t>ANSEJ</w:t>
      </w:r>
      <w:r w:rsidRPr="00866571">
        <w:rPr>
          <w:rFonts w:ascii="Traditional Arabic" w:hAnsi="Traditional Arabic" w:cs="Traditional Arabic"/>
          <w:b/>
          <w:bCs/>
          <w:sz w:val="28"/>
          <w:szCs w:val="28"/>
          <w:rtl/>
          <w:lang w:bidi="ar-DZ"/>
        </w:rPr>
        <w:t>ــ</w:t>
      </w:r>
    </w:p>
    <w:p w:rsidR="00050155" w:rsidRPr="00866571" w:rsidRDefault="00050155" w:rsidP="00050155">
      <w:pPr>
        <w:bidi/>
        <w:ind w:left="43"/>
        <w:jc w:val="both"/>
        <w:rPr>
          <w:rFonts w:ascii="Traditional Arabic" w:hAnsi="Traditional Arabic" w:cs="Traditional Arabic"/>
          <w:sz w:val="28"/>
          <w:szCs w:val="28"/>
          <w:lang w:bidi="ar-DZ"/>
        </w:rPr>
      </w:pPr>
      <w:r w:rsidRPr="00866571">
        <w:rPr>
          <w:rFonts w:ascii="Traditional Arabic" w:hAnsi="Traditional Arabic" w:cs="Traditional Arabic"/>
          <w:sz w:val="28"/>
          <w:szCs w:val="28"/>
          <w:rtl/>
          <w:lang w:bidi="ar-DZ"/>
        </w:rPr>
        <w:t>تنقسم مرحلة الإنشاء إلى مرحلتين:</w:t>
      </w:r>
      <w:r w:rsidRPr="00866571">
        <w:rPr>
          <w:rFonts w:ascii="Traditional Arabic" w:hAnsi="Traditional Arabic" w:cs="Traditional Arabic"/>
          <w:sz w:val="28"/>
          <w:szCs w:val="28"/>
          <w:vertAlign w:val="subscript"/>
          <w:rtl/>
          <w:lang w:bidi="ar-DZ"/>
        </w:rPr>
        <w:t xml:space="preserve"> </w:t>
      </w:r>
    </w:p>
    <w:p w:rsidR="00050155" w:rsidRPr="00866571" w:rsidRDefault="00050155" w:rsidP="00050155">
      <w:pPr>
        <w:bidi/>
        <w:ind w:left="43"/>
        <w:jc w:val="both"/>
        <w:rPr>
          <w:rFonts w:ascii="Traditional Arabic" w:hAnsi="Traditional Arabic" w:cs="Traditional Arabic"/>
          <w:sz w:val="28"/>
          <w:szCs w:val="28"/>
          <w:rtl/>
          <w:lang w:bidi="ar-DZ"/>
        </w:rPr>
      </w:pPr>
      <w:proofErr w:type="gramStart"/>
      <w:r w:rsidRPr="00866571">
        <w:rPr>
          <w:rFonts w:ascii="Traditional Arabic" w:hAnsi="Traditional Arabic" w:cs="Traditional Arabic"/>
          <w:b/>
          <w:bCs/>
          <w:sz w:val="28"/>
          <w:szCs w:val="28"/>
          <w:rtl/>
          <w:lang w:bidi="ar-DZ"/>
        </w:rPr>
        <w:t>مرحلة</w:t>
      </w:r>
      <w:proofErr w:type="gramEnd"/>
      <w:r w:rsidRPr="00866571">
        <w:rPr>
          <w:rFonts w:ascii="Traditional Arabic" w:hAnsi="Traditional Arabic" w:cs="Traditional Arabic"/>
          <w:b/>
          <w:bCs/>
          <w:sz w:val="28"/>
          <w:szCs w:val="28"/>
          <w:rtl/>
          <w:lang w:bidi="ar-DZ"/>
        </w:rPr>
        <w:t xml:space="preserve"> الإنجاز:</w:t>
      </w:r>
      <w:r w:rsidRPr="00866571">
        <w:rPr>
          <w:rFonts w:ascii="Traditional Arabic" w:hAnsi="Traditional Arabic" w:cs="Traditional Arabic"/>
          <w:sz w:val="28"/>
          <w:szCs w:val="28"/>
          <w:rtl/>
          <w:lang w:bidi="ar-DZ"/>
        </w:rPr>
        <w:t>وتنقسم بدورها إلى:</w:t>
      </w:r>
    </w:p>
    <w:p w:rsidR="00050155" w:rsidRPr="007C11FA" w:rsidRDefault="00050155" w:rsidP="00050155">
      <w:pPr>
        <w:pStyle w:val="Paragraphedeliste"/>
        <w:numPr>
          <w:ilvl w:val="0"/>
          <w:numId w:val="24"/>
        </w:numPr>
        <w:bidi/>
        <w:jc w:val="both"/>
        <w:rPr>
          <w:rFonts w:ascii="Traditional Arabic" w:hAnsi="Traditional Arabic" w:cs="Traditional Arabic"/>
          <w:sz w:val="28"/>
          <w:szCs w:val="28"/>
          <w:rtl/>
          <w:lang w:bidi="ar-DZ"/>
        </w:rPr>
      </w:pPr>
      <w:proofErr w:type="gramStart"/>
      <w:r w:rsidRPr="007C11FA">
        <w:rPr>
          <w:rFonts w:ascii="Traditional Arabic" w:hAnsi="Traditional Arabic" w:cs="Traditional Arabic"/>
          <w:b/>
          <w:bCs/>
          <w:sz w:val="28"/>
          <w:szCs w:val="28"/>
          <w:rtl/>
          <w:lang w:bidi="ar-DZ"/>
        </w:rPr>
        <w:t>مرحلة</w:t>
      </w:r>
      <w:proofErr w:type="gramEnd"/>
      <w:r w:rsidRPr="007C11FA">
        <w:rPr>
          <w:rFonts w:ascii="Traditional Arabic" w:hAnsi="Traditional Arabic" w:cs="Traditional Arabic"/>
          <w:b/>
          <w:bCs/>
          <w:sz w:val="28"/>
          <w:szCs w:val="28"/>
          <w:rtl/>
          <w:lang w:bidi="ar-DZ"/>
        </w:rPr>
        <w:t xml:space="preserve"> إيداع الملف:</w:t>
      </w:r>
      <w:r w:rsidRPr="007C11FA">
        <w:rPr>
          <w:rFonts w:ascii="Traditional Arabic" w:hAnsi="Traditional Arabic" w:cs="Traditional Arabic"/>
          <w:sz w:val="28"/>
          <w:szCs w:val="28"/>
          <w:rtl/>
          <w:lang w:bidi="ar-DZ"/>
        </w:rPr>
        <w:t>يقوم صاحب المشروع بتقديم الملف المتكون من:</w:t>
      </w:r>
    </w:p>
    <w:p w:rsidR="00050155" w:rsidRPr="00866571" w:rsidRDefault="00050155" w:rsidP="004B2C7B">
      <w:pPr>
        <w:bidi/>
        <w:spacing w:before="100" w:beforeAutospacing="1" w:after="120"/>
        <w:ind w:left="43"/>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بعد إيداع صاحب المشروع الملف السابق ذكره لدى الوكالة الو</w:t>
      </w:r>
      <w:r>
        <w:rPr>
          <w:rFonts w:ascii="Traditional Arabic" w:hAnsi="Traditional Arabic" w:cs="Traditional Arabic"/>
          <w:sz w:val="28"/>
          <w:szCs w:val="28"/>
          <w:rtl/>
          <w:lang w:bidi="ar-DZ"/>
        </w:rPr>
        <w:t>طنية لدعم تشغيل الشباب</w:t>
      </w:r>
      <w:proofErr w:type="gramStart"/>
      <w:r>
        <w:rPr>
          <w:rFonts w:ascii="Traditional Arabic" w:hAnsi="Traditional Arabic" w:cs="Traditional Arabic"/>
          <w:sz w:val="28"/>
          <w:szCs w:val="28"/>
          <w:rtl/>
          <w:lang w:bidi="ar-DZ"/>
        </w:rPr>
        <w:t>؛تقوم</w:t>
      </w:r>
      <w:proofErr w:type="gramEnd"/>
      <w:r>
        <w:rPr>
          <w:rFonts w:ascii="Traditional Arabic" w:hAnsi="Traditional Arabic" w:cs="Traditional Arabic"/>
          <w:sz w:val="28"/>
          <w:szCs w:val="28"/>
          <w:rtl/>
          <w:lang w:bidi="ar-DZ"/>
        </w:rPr>
        <w:t xml:space="preserve"> ه</w:t>
      </w:r>
      <w:r>
        <w:rPr>
          <w:rFonts w:ascii="Traditional Arabic" w:hAnsi="Traditional Arabic" w:cs="Traditional Arabic" w:hint="cs"/>
          <w:sz w:val="28"/>
          <w:szCs w:val="28"/>
          <w:rtl/>
          <w:lang w:bidi="ar-DZ"/>
        </w:rPr>
        <w:t>ذه</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الوكالة بالتأكد من عدم الانخراط في صندوق الضمان الاجتماعي لغير الأجراء</w:t>
      </w:r>
      <w:r w:rsidRPr="00866571">
        <w:rPr>
          <w:rFonts w:ascii="Traditional Arabic" w:hAnsi="Traditional Arabic" w:cs="Traditional Arabic"/>
          <w:sz w:val="28"/>
          <w:szCs w:val="28"/>
          <w:lang w:bidi="ar-DZ"/>
        </w:rPr>
        <w:t>CASNOS</w:t>
      </w:r>
      <w:r w:rsidRPr="00866571">
        <w:rPr>
          <w:rFonts w:ascii="Traditional Arabic" w:hAnsi="Traditional Arabic" w:cs="Traditional Arabic"/>
          <w:sz w:val="28"/>
          <w:szCs w:val="28"/>
          <w:rtl/>
          <w:lang w:bidi="ar-DZ"/>
        </w:rPr>
        <w:t xml:space="preserve"> وشهادة عدم</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الاشتراك في صندوق الضمان الاجتماعي</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 xml:space="preserve">للأجراء </w:t>
      </w:r>
      <w:r w:rsidRPr="00866571">
        <w:rPr>
          <w:rFonts w:ascii="Traditional Arabic" w:hAnsi="Traditional Arabic" w:cs="Traditional Arabic"/>
          <w:sz w:val="28"/>
          <w:szCs w:val="28"/>
          <w:lang w:bidi="ar-DZ"/>
        </w:rPr>
        <w:t>CNAS</w:t>
      </w:r>
      <w:r w:rsidR="004B2C7B">
        <w:rPr>
          <w:rFonts w:ascii="Traditional Arabic" w:hAnsi="Traditional Arabic" w:cs="Traditional Arabic" w:hint="cs"/>
          <w:sz w:val="28"/>
          <w:szCs w:val="28"/>
          <w:rtl/>
          <w:lang w:bidi="ar-DZ"/>
        </w:rPr>
        <w:t>.</w:t>
      </w:r>
      <w:r w:rsidRPr="00866571">
        <w:rPr>
          <w:rFonts w:ascii="Traditional Arabic" w:hAnsi="Traditional Arabic" w:cs="Traditional Arabic"/>
          <w:sz w:val="28"/>
          <w:szCs w:val="28"/>
          <w:lang w:bidi="ar-DZ"/>
        </w:rPr>
        <w:t xml:space="preserve"> </w:t>
      </w:r>
    </w:p>
    <w:p w:rsidR="00050155" w:rsidRPr="007C11FA" w:rsidRDefault="00050155" w:rsidP="00050155">
      <w:pPr>
        <w:pStyle w:val="Paragraphedeliste"/>
        <w:numPr>
          <w:ilvl w:val="0"/>
          <w:numId w:val="24"/>
        </w:numPr>
        <w:bidi/>
        <w:jc w:val="both"/>
        <w:rPr>
          <w:rFonts w:ascii="Traditional Arabic" w:hAnsi="Traditional Arabic" w:cs="Traditional Arabic"/>
          <w:b/>
          <w:bCs/>
          <w:sz w:val="28"/>
          <w:szCs w:val="28"/>
          <w:rtl/>
          <w:lang w:bidi="ar-DZ"/>
        </w:rPr>
      </w:pPr>
      <w:r w:rsidRPr="007C11FA">
        <w:rPr>
          <w:rFonts w:ascii="Traditional Arabic" w:hAnsi="Traditional Arabic" w:cs="Traditional Arabic"/>
          <w:b/>
          <w:bCs/>
          <w:sz w:val="28"/>
          <w:szCs w:val="28"/>
          <w:rtl/>
          <w:lang w:bidi="ar-DZ"/>
        </w:rPr>
        <w:t>مرحلة دراسة المشروع:</w:t>
      </w:r>
    </w:p>
    <w:p w:rsidR="00050155" w:rsidRDefault="00050155" w:rsidP="00050155">
      <w:pPr>
        <w:bidi/>
        <w:ind w:left="43"/>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 xml:space="preserve"> بعد الحصول على شهادتي</w:t>
      </w:r>
      <w:r w:rsidRPr="00866571">
        <w:rPr>
          <w:rFonts w:ascii="Traditional Arabic" w:hAnsi="Traditional Arabic" w:cs="Traditional Arabic"/>
          <w:sz w:val="28"/>
          <w:szCs w:val="28"/>
          <w:lang w:bidi="ar-DZ"/>
        </w:rPr>
        <w:t>CASNOS.CNAS</w:t>
      </w:r>
      <w:proofErr w:type="spellStart"/>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تقوم الوكالةـ أنساج ـ بدراسة المشروع،حيث يحصل</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صاحب المشروع ع</w:t>
      </w:r>
      <w:r>
        <w:rPr>
          <w:rFonts w:ascii="Traditional Arabic" w:hAnsi="Traditional Arabic" w:cs="Traditional Arabic"/>
          <w:sz w:val="28"/>
          <w:szCs w:val="28"/>
          <w:rtl/>
          <w:lang w:bidi="ar-DZ"/>
        </w:rPr>
        <w:t xml:space="preserve">لى الوثائق </w:t>
      </w:r>
      <w:proofErr w:type="spellStart"/>
      <w:r>
        <w:rPr>
          <w:rFonts w:ascii="Traditional Arabic" w:hAnsi="Traditional Arabic" w:cs="Traditional Arabic"/>
          <w:sz w:val="28"/>
          <w:szCs w:val="28"/>
          <w:rtl/>
          <w:lang w:bidi="ar-DZ"/>
        </w:rPr>
        <w:t>التالية:</w:t>
      </w:r>
      <w:proofErr w:type="spellEnd"/>
      <w:r>
        <w:rPr>
          <w:rFonts w:ascii="Traditional Arabic" w:hAnsi="Traditional Arabic" w:cs="Traditional Arabic"/>
          <w:sz w:val="28"/>
          <w:szCs w:val="28"/>
          <w:rtl/>
          <w:lang w:bidi="ar-DZ"/>
        </w:rPr>
        <w:t xml:space="preserve"> </w:t>
      </w:r>
      <w:r>
        <w:rPr>
          <w:rFonts w:ascii="Traditional Arabic" w:hAnsi="Traditional Arabic" w:cs="Traditional Arabic" w:hint="cs"/>
          <w:sz w:val="28"/>
          <w:szCs w:val="28"/>
          <w:rtl/>
          <w:lang w:bidi="ar-DZ"/>
        </w:rPr>
        <w:t>ال</w:t>
      </w:r>
      <w:r>
        <w:rPr>
          <w:rFonts w:ascii="Traditional Arabic" w:hAnsi="Traditional Arabic" w:cs="Traditional Arabic"/>
          <w:sz w:val="28"/>
          <w:szCs w:val="28"/>
          <w:rtl/>
          <w:lang w:bidi="ar-DZ"/>
        </w:rPr>
        <w:t xml:space="preserve">ميزانية </w:t>
      </w:r>
      <w:proofErr w:type="spellStart"/>
      <w:r>
        <w:rPr>
          <w:rFonts w:ascii="Traditional Arabic" w:hAnsi="Traditional Arabic" w:cs="Traditional Arabic" w:hint="cs"/>
          <w:sz w:val="28"/>
          <w:szCs w:val="28"/>
          <w:rtl/>
          <w:lang w:bidi="ar-DZ"/>
        </w:rPr>
        <w:t>ال</w:t>
      </w:r>
      <w:r>
        <w:rPr>
          <w:rFonts w:ascii="Traditional Arabic" w:hAnsi="Traditional Arabic" w:cs="Traditional Arabic"/>
          <w:sz w:val="28"/>
          <w:szCs w:val="28"/>
          <w:rtl/>
          <w:lang w:bidi="ar-DZ"/>
        </w:rPr>
        <w:t>مالية</w:t>
      </w:r>
      <w:r>
        <w:rPr>
          <w:rFonts w:ascii="Traditional Arabic" w:hAnsi="Traditional Arabic" w:cs="Traditional Arabic" w:hint="cs"/>
          <w:sz w:val="28"/>
          <w:szCs w:val="28"/>
          <w:rtl/>
          <w:lang w:bidi="ar-DZ"/>
        </w:rPr>
        <w:t>،</w:t>
      </w:r>
      <w:proofErr w:type="spellEnd"/>
      <w:r>
        <w:rPr>
          <w:rFonts w:ascii="Traditional Arabic" w:hAnsi="Traditional Arabic" w:cs="Traditional Arabic" w:hint="cs"/>
          <w:sz w:val="28"/>
          <w:szCs w:val="28"/>
          <w:rtl/>
          <w:lang w:bidi="ar-DZ"/>
        </w:rPr>
        <w:t xml:space="preserve"> ال</w:t>
      </w:r>
      <w:r w:rsidRPr="00866571">
        <w:rPr>
          <w:rFonts w:ascii="Traditional Arabic" w:hAnsi="Traditional Arabic" w:cs="Traditional Arabic"/>
          <w:sz w:val="28"/>
          <w:szCs w:val="28"/>
          <w:rtl/>
          <w:lang w:bidi="ar-DZ"/>
        </w:rPr>
        <w:t xml:space="preserve">ميزانية </w:t>
      </w:r>
      <w:proofErr w:type="spellStart"/>
      <w:r>
        <w:rPr>
          <w:rFonts w:ascii="Traditional Arabic" w:hAnsi="Traditional Arabic" w:cs="Traditional Arabic" w:hint="cs"/>
          <w:sz w:val="28"/>
          <w:szCs w:val="28"/>
          <w:rtl/>
          <w:lang w:bidi="ar-DZ"/>
        </w:rPr>
        <w:t>ال</w:t>
      </w:r>
      <w:r>
        <w:rPr>
          <w:rFonts w:ascii="Traditional Arabic" w:hAnsi="Traditional Arabic" w:cs="Traditional Arabic"/>
          <w:sz w:val="28"/>
          <w:szCs w:val="28"/>
          <w:rtl/>
          <w:lang w:bidi="ar-DZ"/>
        </w:rPr>
        <w:t>افتتاحية</w:t>
      </w:r>
      <w:r>
        <w:rPr>
          <w:rFonts w:ascii="Traditional Arabic" w:hAnsi="Traditional Arabic" w:cs="Traditional Arabic" w:hint="cs"/>
          <w:sz w:val="28"/>
          <w:szCs w:val="28"/>
          <w:rtl/>
          <w:lang w:bidi="ar-DZ"/>
        </w:rPr>
        <w:t>،</w:t>
      </w:r>
      <w:proofErr w:type="spellEnd"/>
      <w:r>
        <w:rPr>
          <w:rFonts w:ascii="Traditional Arabic" w:hAnsi="Traditional Arabic" w:cs="Traditional Arabic" w:hint="cs"/>
          <w:sz w:val="28"/>
          <w:szCs w:val="28"/>
          <w:rtl/>
          <w:lang w:bidi="ar-DZ"/>
        </w:rPr>
        <w:t xml:space="preserve"> </w:t>
      </w:r>
      <w:r w:rsidRPr="00866571">
        <w:rPr>
          <w:rFonts w:ascii="Traditional Arabic" w:hAnsi="Traditional Arabic" w:cs="Traditional Arabic"/>
          <w:sz w:val="28"/>
          <w:szCs w:val="28"/>
          <w:rtl/>
          <w:lang w:bidi="ar-DZ"/>
        </w:rPr>
        <w:t xml:space="preserve">جدول حسابات </w:t>
      </w:r>
      <w:proofErr w:type="spellStart"/>
      <w:r w:rsidRPr="00866571">
        <w:rPr>
          <w:rFonts w:ascii="Traditional Arabic" w:hAnsi="Traditional Arabic" w:cs="Traditional Arabic"/>
          <w:sz w:val="28"/>
          <w:szCs w:val="28"/>
          <w:rtl/>
          <w:lang w:bidi="ar-DZ"/>
        </w:rPr>
        <w:t>النتائج</w:t>
      </w:r>
      <w:r>
        <w:rPr>
          <w:rFonts w:ascii="Traditional Arabic" w:hAnsi="Traditional Arabic" w:cs="Traditional Arabic" w:hint="cs"/>
          <w:sz w:val="28"/>
          <w:szCs w:val="28"/>
          <w:rtl/>
          <w:lang w:bidi="ar-DZ"/>
        </w:rPr>
        <w:t>،</w:t>
      </w:r>
      <w:proofErr w:type="spellEnd"/>
      <w:r>
        <w:rPr>
          <w:rFonts w:ascii="Traditional Arabic" w:hAnsi="Traditional Arabic" w:cs="Traditional Arabic" w:hint="cs"/>
          <w:sz w:val="28"/>
          <w:szCs w:val="28"/>
          <w:rtl/>
          <w:lang w:bidi="ar-DZ"/>
        </w:rPr>
        <w:t xml:space="preserve"> </w:t>
      </w:r>
      <w:r w:rsidRPr="00866571">
        <w:rPr>
          <w:rFonts w:ascii="Traditional Arabic" w:hAnsi="Traditional Arabic" w:cs="Traditional Arabic"/>
          <w:sz w:val="28"/>
          <w:szCs w:val="28"/>
          <w:rtl/>
          <w:lang w:bidi="ar-DZ"/>
        </w:rPr>
        <w:t xml:space="preserve">ميزانية تقديرية لمدة </w:t>
      </w:r>
      <w:proofErr w:type="spellStart"/>
      <w:r w:rsidRPr="00866571">
        <w:rPr>
          <w:rFonts w:ascii="Traditional Arabic" w:hAnsi="Traditional Arabic" w:cs="Traditional Arabic"/>
          <w:sz w:val="28"/>
          <w:szCs w:val="28"/>
          <w:rtl/>
          <w:lang w:bidi="ar-DZ"/>
        </w:rPr>
        <w:t>5سنوات</w:t>
      </w:r>
      <w:proofErr w:type="spellEnd"/>
      <w:r w:rsidRPr="00866571">
        <w:rPr>
          <w:rFonts w:ascii="Traditional Arabic" w:hAnsi="Traditional Arabic" w:cs="Traditional Arabic"/>
          <w:sz w:val="28"/>
          <w:szCs w:val="28"/>
          <w:rtl/>
          <w:lang w:bidi="ar-DZ"/>
        </w:rPr>
        <w:t xml:space="preserve">.                     </w:t>
      </w:r>
      <w:r>
        <w:rPr>
          <w:rFonts w:ascii="Traditional Arabic" w:hAnsi="Traditional Arabic" w:cs="Traditional Arabic"/>
          <w:sz w:val="28"/>
          <w:szCs w:val="28"/>
          <w:rtl/>
          <w:lang w:bidi="ar-DZ"/>
        </w:rPr>
        <w:t xml:space="preserve">                            دراسة </w:t>
      </w:r>
      <w:proofErr w:type="spellStart"/>
      <w:r>
        <w:rPr>
          <w:rFonts w:ascii="Traditional Arabic" w:hAnsi="Traditional Arabic" w:cs="Traditional Arabic"/>
          <w:sz w:val="28"/>
          <w:szCs w:val="28"/>
          <w:rtl/>
          <w:lang w:bidi="ar-DZ"/>
        </w:rPr>
        <w:t>تقنو</w:t>
      </w:r>
      <w:proofErr w:type="spellEnd"/>
      <w:r>
        <w:rPr>
          <w:rFonts w:ascii="Traditional Arabic" w:hAnsi="Traditional Arabic" w:cs="Traditional Arabic"/>
          <w:sz w:val="28"/>
          <w:szCs w:val="28"/>
          <w:rtl/>
          <w:lang w:bidi="ar-DZ"/>
        </w:rPr>
        <w:t xml:space="preserve"> </w:t>
      </w:r>
      <w:proofErr w:type="spellStart"/>
      <w:r>
        <w:rPr>
          <w:rFonts w:ascii="Traditional Arabic" w:hAnsi="Traditional Arabic" w:cs="Traditional Arabic"/>
          <w:sz w:val="28"/>
          <w:szCs w:val="28"/>
          <w:rtl/>
          <w:lang w:bidi="ar-DZ"/>
        </w:rPr>
        <w:t>اقتصادية</w:t>
      </w:r>
      <w:r>
        <w:rPr>
          <w:rFonts w:ascii="Traditional Arabic" w:hAnsi="Traditional Arabic" w:cs="Traditional Arabic" w:hint="cs"/>
          <w:sz w:val="28"/>
          <w:szCs w:val="28"/>
          <w:rtl/>
          <w:lang w:bidi="ar-DZ"/>
        </w:rPr>
        <w:t>،</w:t>
      </w:r>
      <w:proofErr w:type="spellEnd"/>
      <w:r>
        <w:rPr>
          <w:rFonts w:ascii="Traditional Arabic" w:hAnsi="Traditional Arabic" w:cs="Traditional Arabic" w:hint="cs"/>
          <w:sz w:val="28"/>
          <w:szCs w:val="28"/>
          <w:rtl/>
          <w:lang w:bidi="ar-DZ"/>
        </w:rPr>
        <w:t xml:space="preserve"> </w:t>
      </w:r>
      <w:r w:rsidRPr="00866571">
        <w:rPr>
          <w:rFonts w:ascii="Traditional Arabic" w:hAnsi="Traditional Arabic" w:cs="Traditional Arabic"/>
          <w:sz w:val="28"/>
          <w:szCs w:val="28"/>
          <w:rtl/>
          <w:lang w:bidi="ar-DZ"/>
        </w:rPr>
        <w:t>شهادة التأهيل.</w:t>
      </w:r>
      <w:r>
        <w:rPr>
          <w:rFonts w:ascii="Traditional Arabic" w:hAnsi="Traditional Arabic" w:cs="Traditional Arabic"/>
          <w:sz w:val="28"/>
          <w:szCs w:val="28"/>
          <w:rtl/>
          <w:lang w:bidi="ar-DZ"/>
        </w:rPr>
        <w:t xml:space="preserve"> </w:t>
      </w:r>
      <w:r w:rsidRPr="00866571">
        <w:rPr>
          <w:rFonts w:ascii="Traditional Arabic" w:hAnsi="Traditional Arabic" w:cs="Traditional Arabic"/>
          <w:sz w:val="28"/>
          <w:szCs w:val="28"/>
          <w:rtl/>
          <w:lang w:bidi="ar-DZ"/>
        </w:rPr>
        <w:t xml:space="preserve">مقابل هذه الدراسة يدفع صاحب المشروع 1700 </w:t>
      </w:r>
      <w:proofErr w:type="spellStart"/>
      <w:r w:rsidRPr="00866571">
        <w:rPr>
          <w:rFonts w:ascii="Traditional Arabic" w:hAnsi="Traditional Arabic" w:cs="Traditional Arabic"/>
          <w:sz w:val="28"/>
          <w:szCs w:val="28"/>
          <w:rtl/>
          <w:lang w:bidi="ar-DZ"/>
        </w:rPr>
        <w:t>دج</w:t>
      </w:r>
      <w:proofErr w:type="spellEnd"/>
      <w:r w:rsidRPr="00866571">
        <w:rPr>
          <w:rFonts w:ascii="Traditional Arabic" w:hAnsi="Traditional Arabic" w:cs="Traditional Arabic"/>
          <w:sz w:val="28"/>
          <w:szCs w:val="28"/>
          <w:rtl/>
          <w:lang w:bidi="ar-DZ"/>
        </w:rPr>
        <w:t xml:space="preserve"> ويقوم بإيداع الملف لدى بنك من اختيار</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 xml:space="preserve">صاحب المشروع.                                                    </w:t>
      </w:r>
      <w:r>
        <w:rPr>
          <w:rFonts w:ascii="Traditional Arabic" w:hAnsi="Traditional Arabic" w:cs="Traditional Arabic" w:hint="cs"/>
          <w:sz w:val="28"/>
          <w:szCs w:val="28"/>
          <w:rtl/>
          <w:lang w:bidi="ar-DZ"/>
        </w:rPr>
        <w:t xml:space="preserve">                                                                                                        </w:t>
      </w:r>
    </w:p>
    <w:p w:rsidR="00050155" w:rsidRPr="00866571" w:rsidRDefault="00050155" w:rsidP="00050155">
      <w:pPr>
        <w:bidi/>
        <w:ind w:left="43"/>
        <w:jc w:val="both"/>
        <w:rPr>
          <w:rFonts w:ascii="Traditional Arabic" w:hAnsi="Traditional Arabic" w:cs="Traditional Arabic"/>
          <w:sz w:val="28"/>
          <w:szCs w:val="28"/>
          <w:lang w:bidi="ar-DZ"/>
        </w:rPr>
      </w:pPr>
      <w:proofErr w:type="gramStart"/>
      <w:r w:rsidRPr="00866571">
        <w:rPr>
          <w:rFonts w:ascii="Traditional Arabic" w:hAnsi="Traditional Arabic" w:cs="Traditional Arabic"/>
          <w:sz w:val="28"/>
          <w:szCs w:val="28"/>
          <w:rtl/>
          <w:lang w:bidi="ar-DZ"/>
        </w:rPr>
        <w:t>يقوم</w:t>
      </w:r>
      <w:proofErr w:type="gramEnd"/>
      <w:r w:rsidRPr="00866571">
        <w:rPr>
          <w:rFonts w:ascii="Traditional Arabic" w:hAnsi="Traditional Arabic" w:cs="Traditional Arabic"/>
          <w:sz w:val="28"/>
          <w:szCs w:val="28"/>
          <w:rtl/>
          <w:lang w:bidi="ar-DZ"/>
        </w:rPr>
        <w:t xml:space="preserve"> البنك بدراسة المشروع من جهته ويقدم لصاحب المشروع الرد النهائي الذي يكون إما بالموافقة</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 xml:space="preserve">أو الرفض مع ذكر السبب.                                </w:t>
      </w:r>
    </w:p>
    <w:p w:rsidR="00050155" w:rsidRPr="007C11FA" w:rsidRDefault="00050155" w:rsidP="00050155">
      <w:pPr>
        <w:pStyle w:val="Paragraphedeliste"/>
        <w:numPr>
          <w:ilvl w:val="0"/>
          <w:numId w:val="24"/>
        </w:numPr>
        <w:bidi/>
        <w:jc w:val="both"/>
        <w:rPr>
          <w:rFonts w:ascii="Traditional Arabic" w:hAnsi="Traditional Arabic" w:cs="Traditional Arabic"/>
          <w:sz w:val="28"/>
          <w:szCs w:val="28"/>
          <w:lang w:bidi="ar-DZ"/>
        </w:rPr>
      </w:pPr>
      <w:r w:rsidRPr="007C11FA">
        <w:rPr>
          <w:rFonts w:ascii="Traditional Arabic" w:hAnsi="Traditional Arabic" w:cs="Traditional Arabic"/>
          <w:b/>
          <w:bCs/>
          <w:sz w:val="28"/>
          <w:szCs w:val="28"/>
          <w:rtl/>
          <w:lang w:bidi="ar-DZ"/>
        </w:rPr>
        <w:t xml:space="preserve">مرحلة الحصول على الموافقة البنكية:                                        </w:t>
      </w:r>
    </w:p>
    <w:p w:rsidR="00050155" w:rsidRPr="00866571" w:rsidRDefault="00050155" w:rsidP="00050155">
      <w:pPr>
        <w:bidi/>
        <w:ind w:left="43"/>
        <w:jc w:val="both"/>
        <w:rPr>
          <w:rFonts w:ascii="Traditional Arabic" w:hAnsi="Traditional Arabic" w:cs="Traditional Arabic"/>
          <w:sz w:val="28"/>
          <w:szCs w:val="28"/>
          <w:lang w:bidi="ar-DZ"/>
        </w:rPr>
      </w:pPr>
      <w:r w:rsidRPr="00866571">
        <w:rPr>
          <w:rFonts w:ascii="Traditional Arabic" w:hAnsi="Traditional Arabic" w:cs="Traditional Arabic"/>
          <w:sz w:val="28"/>
          <w:szCs w:val="28"/>
          <w:rtl/>
          <w:lang w:bidi="ar-DZ"/>
        </w:rPr>
        <w:t xml:space="preserve">بعد حصول صاحب المشروع على الموافقة البنكية يقوم بتكوين الملف التالي:    </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 xml:space="preserve">  </w:t>
      </w:r>
    </w:p>
    <w:p w:rsidR="00050155" w:rsidRPr="00866571" w:rsidRDefault="00050155" w:rsidP="00050155">
      <w:pPr>
        <w:bidi/>
        <w:ind w:left="43"/>
        <w:jc w:val="both"/>
        <w:rPr>
          <w:rFonts w:ascii="Traditional Arabic" w:hAnsi="Traditional Arabic" w:cs="Traditional Arabic"/>
          <w:sz w:val="28"/>
          <w:szCs w:val="28"/>
          <w:lang w:bidi="ar-DZ"/>
        </w:rPr>
      </w:pPr>
      <w:r w:rsidRPr="00866571">
        <w:rPr>
          <w:rFonts w:ascii="Traditional Arabic" w:hAnsi="Traditional Arabic" w:cs="Traditional Arabic"/>
          <w:sz w:val="28"/>
          <w:szCs w:val="28"/>
          <w:rtl/>
          <w:lang w:bidi="ar-DZ"/>
        </w:rPr>
        <w:t xml:space="preserve">ـــ تحديد الفواتير الشكلية+فواتير التأمين.                      </w:t>
      </w:r>
    </w:p>
    <w:p w:rsidR="00050155" w:rsidRPr="00866571" w:rsidRDefault="00050155" w:rsidP="00050155">
      <w:pPr>
        <w:bidi/>
        <w:ind w:left="43"/>
        <w:jc w:val="both"/>
        <w:rPr>
          <w:rFonts w:ascii="Traditional Arabic" w:hAnsi="Traditional Arabic" w:cs="Traditional Arabic"/>
          <w:sz w:val="28"/>
          <w:szCs w:val="28"/>
          <w:lang w:bidi="ar-DZ"/>
        </w:rPr>
      </w:pPr>
      <w:r w:rsidRPr="00866571">
        <w:rPr>
          <w:rFonts w:ascii="Traditional Arabic" w:hAnsi="Traditional Arabic" w:cs="Traditional Arabic"/>
          <w:sz w:val="28"/>
          <w:szCs w:val="28"/>
          <w:rtl/>
          <w:lang w:bidi="ar-DZ"/>
        </w:rPr>
        <w:t xml:space="preserve"> ـــ وصل المساهمة الفردية.                                                                </w:t>
      </w:r>
    </w:p>
    <w:p w:rsidR="00050155" w:rsidRPr="00866571" w:rsidRDefault="00050155" w:rsidP="00050155">
      <w:pPr>
        <w:bidi/>
        <w:ind w:left="43"/>
        <w:jc w:val="both"/>
        <w:rPr>
          <w:rFonts w:ascii="Traditional Arabic" w:hAnsi="Traditional Arabic" w:cs="Traditional Arabic"/>
          <w:sz w:val="28"/>
          <w:szCs w:val="28"/>
          <w:lang w:bidi="ar-DZ"/>
        </w:rPr>
      </w:pPr>
      <w:r w:rsidRPr="00866571">
        <w:rPr>
          <w:rFonts w:ascii="Traditional Arabic" w:hAnsi="Traditional Arabic" w:cs="Traditional Arabic"/>
          <w:sz w:val="28"/>
          <w:szCs w:val="28"/>
          <w:rtl/>
          <w:lang w:bidi="ar-DZ"/>
        </w:rPr>
        <w:t xml:space="preserve"> ـــ وصل المساهمة في صندوق الكفالة يمثل 0,0105</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من القرض البنكي.        </w:t>
      </w:r>
    </w:p>
    <w:p w:rsidR="00050155" w:rsidRPr="00866571" w:rsidRDefault="00050155" w:rsidP="00050155">
      <w:pPr>
        <w:bidi/>
        <w:ind w:left="43"/>
        <w:jc w:val="both"/>
        <w:rPr>
          <w:rFonts w:ascii="Traditional Arabic" w:hAnsi="Traditional Arabic" w:cs="Traditional Arabic"/>
          <w:sz w:val="28"/>
          <w:szCs w:val="28"/>
          <w:lang w:bidi="ar-DZ"/>
        </w:rPr>
      </w:pPr>
      <w:proofErr w:type="spellStart"/>
      <w:r>
        <w:rPr>
          <w:rFonts w:ascii="Traditional Arabic" w:hAnsi="Traditional Arabic" w:cs="Traditional Arabic" w:hint="cs"/>
          <w:sz w:val="28"/>
          <w:szCs w:val="28"/>
          <w:rtl/>
          <w:lang w:bidi="ar-DZ"/>
        </w:rPr>
        <w:t>-</w:t>
      </w:r>
      <w:proofErr w:type="spellEnd"/>
      <w:r w:rsidRPr="00866571">
        <w:rPr>
          <w:rFonts w:ascii="Traditional Arabic" w:hAnsi="Traditional Arabic" w:cs="Traditional Arabic"/>
          <w:sz w:val="28"/>
          <w:szCs w:val="28"/>
          <w:rtl/>
          <w:lang w:bidi="ar-DZ"/>
        </w:rPr>
        <w:t xml:space="preserve"> عقد الإيجار أو عقد الملكية.                                                              </w:t>
      </w:r>
    </w:p>
    <w:p w:rsidR="00050155" w:rsidRPr="008B73B8" w:rsidRDefault="00050155" w:rsidP="00050155">
      <w:pPr>
        <w:bidi/>
        <w:ind w:left="43"/>
        <w:jc w:val="both"/>
        <w:rPr>
          <w:rFonts w:asciiTheme="majorBidi" w:hAnsiTheme="majorBidi" w:cstheme="majorBidi"/>
          <w:sz w:val="24"/>
          <w:szCs w:val="24"/>
          <w:lang w:bidi="ar-DZ"/>
        </w:rPr>
      </w:pPr>
      <w:proofErr w:type="spellStart"/>
      <w:r>
        <w:rPr>
          <w:rFonts w:ascii="Traditional Arabic" w:hAnsi="Traditional Arabic" w:cs="Traditional Arabic" w:hint="cs"/>
          <w:sz w:val="28"/>
          <w:szCs w:val="28"/>
          <w:rtl/>
          <w:lang w:bidi="ar-DZ"/>
        </w:rPr>
        <w:t>-</w:t>
      </w:r>
      <w:proofErr w:type="spellEnd"/>
      <w:r w:rsidRPr="00866571">
        <w:rPr>
          <w:rFonts w:ascii="Traditional Arabic" w:hAnsi="Traditional Arabic" w:cs="Traditional Arabic"/>
          <w:sz w:val="28"/>
          <w:szCs w:val="28"/>
          <w:rtl/>
          <w:lang w:bidi="ar-DZ"/>
        </w:rPr>
        <w:t xml:space="preserve"> عقد تأسيس الشركة في حالة</w:t>
      </w:r>
      <w:r>
        <w:rPr>
          <w:rFonts w:ascii="Traditional Arabic" w:hAnsi="Traditional Arabic" w:cs="Traditional Arabic" w:hint="cs"/>
          <w:sz w:val="28"/>
          <w:szCs w:val="28"/>
          <w:rtl/>
          <w:lang w:bidi="ar-DZ"/>
        </w:rPr>
        <w:t xml:space="preserve"> </w:t>
      </w:r>
      <w:r w:rsidRPr="008B73B8">
        <w:rPr>
          <w:rFonts w:asciiTheme="majorBidi" w:hAnsiTheme="majorBidi" w:cstheme="majorBidi"/>
          <w:sz w:val="24"/>
          <w:szCs w:val="24"/>
          <w:lang w:bidi="ar-DZ"/>
        </w:rPr>
        <w:t>EURL .SARL.SNC</w:t>
      </w:r>
      <w:r w:rsidRPr="008B73B8">
        <w:rPr>
          <w:rFonts w:asciiTheme="majorBidi" w:hAnsiTheme="majorBidi" w:cstheme="majorBidi"/>
          <w:sz w:val="24"/>
          <w:szCs w:val="24"/>
          <w:rtl/>
          <w:lang w:bidi="ar-DZ"/>
        </w:rPr>
        <w:t xml:space="preserve">                                 </w:t>
      </w:r>
    </w:p>
    <w:p w:rsidR="00050155" w:rsidRPr="00866571" w:rsidRDefault="00050155" w:rsidP="00050155">
      <w:pPr>
        <w:bidi/>
        <w:ind w:left="43"/>
        <w:jc w:val="both"/>
        <w:rPr>
          <w:rFonts w:ascii="Traditional Arabic" w:hAnsi="Traditional Arabic" w:cs="Traditional Arabic"/>
          <w:sz w:val="28"/>
          <w:szCs w:val="28"/>
          <w:lang w:bidi="ar-DZ"/>
        </w:rPr>
      </w:pPr>
      <w:proofErr w:type="spellStart"/>
      <w:r>
        <w:rPr>
          <w:rFonts w:ascii="Traditional Arabic" w:hAnsi="Traditional Arabic" w:cs="Traditional Arabic" w:hint="cs"/>
          <w:sz w:val="28"/>
          <w:szCs w:val="28"/>
          <w:rtl/>
          <w:lang w:bidi="ar-DZ"/>
        </w:rPr>
        <w:t>-</w:t>
      </w:r>
      <w:proofErr w:type="spellEnd"/>
      <w:r w:rsidRPr="00866571">
        <w:rPr>
          <w:rFonts w:ascii="Traditional Arabic" w:hAnsi="Traditional Arabic" w:cs="Traditional Arabic"/>
          <w:sz w:val="28"/>
          <w:szCs w:val="28"/>
          <w:rtl/>
          <w:lang w:bidi="ar-DZ"/>
        </w:rPr>
        <w:t xml:space="preserve"> السجل التجاري أو بطاقة حرفي </w:t>
      </w:r>
      <w:proofErr w:type="spellStart"/>
      <w:r w:rsidRPr="00866571">
        <w:rPr>
          <w:rFonts w:ascii="Traditional Arabic" w:hAnsi="Traditional Arabic" w:cs="Traditional Arabic"/>
          <w:sz w:val="28"/>
          <w:szCs w:val="28"/>
          <w:rtl/>
          <w:lang w:bidi="ar-DZ"/>
        </w:rPr>
        <w:t>أوبطاقة</w:t>
      </w:r>
      <w:proofErr w:type="spellEnd"/>
      <w:r w:rsidRPr="00866571">
        <w:rPr>
          <w:rFonts w:ascii="Traditional Arabic" w:hAnsi="Traditional Arabic" w:cs="Traditional Arabic"/>
          <w:sz w:val="28"/>
          <w:szCs w:val="28"/>
          <w:rtl/>
          <w:lang w:bidi="ar-DZ"/>
        </w:rPr>
        <w:t xml:space="preserve"> فلاح </w:t>
      </w:r>
      <w:proofErr w:type="spellStart"/>
      <w:r w:rsidRPr="00866571">
        <w:rPr>
          <w:rFonts w:ascii="Traditional Arabic" w:hAnsi="Traditional Arabic" w:cs="Traditional Arabic"/>
          <w:sz w:val="28"/>
          <w:szCs w:val="28"/>
          <w:rtl/>
          <w:lang w:bidi="ar-DZ"/>
        </w:rPr>
        <w:t>أوقرار</w:t>
      </w:r>
      <w:proofErr w:type="spellEnd"/>
      <w:r w:rsidRPr="00866571">
        <w:rPr>
          <w:rFonts w:ascii="Traditional Arabic" w:hAnsi="Traditional Arabic" w:cs="Traditional Arabic"/>
          <w:sz w:val="28"/>
          <w:szCs w:val="28"/>
          <w:rtl/>
          <w:lang w:bidi="ar-DZ"/>
        </w:rPr>
        <w:t xml:space="preserve"> اعتماد.                          </w:t>
      </w:r>
    </w:p>
    <w:p w:rsidR="00050155" w:rsidRPr="00866571" w:rsidRDefault="00050155" w:rsidP="00050155">
      <w:pPr>
        <w:bidi/>
        <w:ind w:left="43"/>
        <w:jc w:val="both"/>
        <w:rPr>
          <w:rFonts w:ascii="Traditional Arabic" w:hAnsi="Traditional Arabic" w:cs="Traditional Arabic"/>
          <w:sz w:val="28"/>
          <w:szCs w:val="28"/>
          <w:rtl/>
          <w:lang w:bidi="ar-DZ"/>
        </w:rPr>
      </w:pPr>
      <w:r w:rsidRPr="00866571">
        <w:rPr>
          <w:rFonts w:ascii="Traditional Arabic" w:hAnsi="Traditional Arabic" w:cs="Traditional Arabic"/>
          <w:sz w:val="28"/>
          <w:szCs w:val="28"/>
          <w:rtl/>
          <w:lang w:bidi="ar-DZ"/>
        </w:rPr>
        <w:t>يتم إرسال الملف إلى المديرية العامة للوكالة للحصول على قرار خاص بمرحلة الإنجاز،ويقوم صاحب المشروع مقابل ذلك الحصول على دفتر الشروط الذ</w:t>
      </w:r>
      <w:r>
        <w:rPr>
          <w:rFonts w:ascii="Traditional Arabic" w:hAnsi="Traditional Arabic" w:cs="Traditional Arabic"/>
          <w:sz w:val="28"/>
          <w:szCs w:val="28"/>
          <w:rtl/>
          <w:lang w:bidi="ar-DZ"/>
        </w:rPr>
        <w:t>ي يوضح عدد ومبلغ الأقساط وكيفية</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التسديد،وإمضاء السندات لأمر(</w:t>
      </w:r>
      <w:proofErr w:type="spellStart"/>
      <w:r w:rsidRPr="00866571">
        <w:rPr>
          <w:rFonts w:ascii="Traditional Arabic" w:hAnsi="Traditional Arabic" w:cs="Traditional Arabic"/>
          <w:sz w:val="28"/>
          <w:szCs w:val="28"/>
          <w:rtl/>
          <w:lang w:bidi="ar-DZ"/>
        </w:rPr>
        <w:t>10سندات)</w:t>
      </w:r>
      <w:proofErr w:type="spellEnd"/>
      <w:r w:rsidRPr="00866571">
        <w:rPr>
          <w:rFonts w:ascii="Traditional Arabic" w:hAnsi="Traditional Arabic" w:cs="Traditional Arabic"/>
          <w:sz w:val="28"/>
          <w:szCs w:val="28"/>
          <w:rtl/>
          <w:lang w:bidi="ar-DZ"/>
        </w:rPr>
        <w:t xml:space="preserve"> وتقوم الوكالة بتحويل القرض بدون فائدة</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للحصول على الإعفاء من الرسم على القيمة المضافة يقوم صاحب المشروع بتكوي</w:t>
      </w:r>
      <w:r>
        <w:rPr>
          <w:rFonts w:ascii="Traditional Arabic" w:hAnsi="Traditional Arabic" w:cs="Traditional Arabic"/>
          <w:sz w:val="28"/>
          <w:szCs w:val="28"/>
          <w:rtl/>
          <w:lang w:bidi="ar-DZ"/>
        </w:rPr>
        <w:t xml:space="preserve">ن </w:t>
      </w:r>
      <w:r>
        <w:rPr>
          <w:rFonts w:ascii="Traditional Arabic" w:hAnsi="Traditional Arabic" w:cs="Traditional Arabic" w:hint="cs"/>
          <w:sz w:val="28"/>
          <w:szCs w:val="28"/>
          <w:rtl/>
          <w:lang w:bidi="ar-DZ"/>
        </w:rPr>
        <w:t>ملفين يقدمهما الى مصلحة الضرائب.</w:t>
      </w:r>
      <w:r w:rsidRPr="00866571">
        <w:rPr>
          <w:rFonts w:ascii="Traditional Arabic" w:hAnsi="Traditional Arabic" w:cs="Traditional Arabic"/>
          <w:sz w:val="28"/>
          <w:szCs w:val="28"/>
          <w:rtl/>
          <w:lang w:bidi="ar-DZ"/>
        </w:rPr>
        <w:t xml:space="preserve">                             </w:t>
      </w:r>
    </w:p>
    <w:p w:rsidR="00050155" w:rsidRPr="007C11FA" w:rsidRDefault="00050155" w:rsidP="00050155">
      <w:pPr>
        <w:bidi/>
        <w:jc w:val="both"/>
        <w:rPr>
          <w:rFonts w:ascii="Traditional Arabic" w:hAnsi="Traditional Arabic" w:cs="Traditional Arabic"/>
          <w:b/>
          <w:bCs/>
          <w:sz w:val="28"/>
          <w:szCs w:val="28"/>
          <w:rtl/>
          <w:lang w:bidi="ar-DZ"/>
        </w:rPr>
      </w:pPr>
      <w:proofErr w:type="spellStart"/>
      <w:r>
        <w:rPr>
          <w:rFonts w:ascii="Traditional Arabic" w:hAnsi="Traditional Arabic" w:cs="Traditional Arabic" w:hint="cs"/>
          <w:b/>
          <w:bCs/>
          <w:sz w:val="28"/>
          <w:szCs w:val="28"/>
          <w:rtl/>
          <w:lang w:bidi="ar-DZ"/>
        </w:rPr>
        <w:lastRenderedPageBreak/>
        <w:t>ثالثا:</w:t>
      </w:r>
      <w:proofErr w:type="spellEnd"/>
      <w:r>
        <w:rPr>
          <w:rFonts w:ascii="Traditional Arabic" w:hAnsi="Traditional Arabic" w:cs="Traditional Arabic" w:hint="cs"/>
          <w:b/>
          <w:bCs/>
          <w:sz w:val="28"/>
          <w:szCs w:val="28"/>
          <w:rtl/>
          <w:lang w:bidi="ar-DZ"/>
        </w:rPr>
        <w:t xml:space="preserve"> </w:t>
      </w:r>
      <w:proofErr w:type="gramStart"/>
      <w:r w:rsidRPr="007C11FA">
        <w:rPr>
          <w:rFonts w:ascii="Traditional Arabic" w:hAnsi="Traditional Arabic" w:cs="Traditional Arabic"/>
          <w:b/>
          <w:bCs/>
          <w:sz w:val="28"/>
          <w:szCs w:val="28"/>
          <w:rtl/>
          <w:lang w:bidi="ar-DZ"/>
        </w:rPr>
        <w:t>تطور</w:t>
      </w:r>
      <w:proofErr w:type="gramEnd"/>
      <w:r w:rsidRPr="007C11FA">
        <w:rPr>
          <w:rFonts w:ascii="Traditional Arabic" w:hAnsi="Traditional Arabic" w:cs="Traditional Arabic"/>
          <w:b/>
          <w:bCs/>
          <w:sz w:val="28"/>
          <w:szCs w:val="28"/>
          <w:rtl/>
          <w:lang w:bidi="ar-DZ"/>
        </w:rPr>
        <w:t xml:space="preserve"> المشاريع في الوكالة</w:t>
      </w:r>
    </w:p>
    <w:p w:rsidR="00050155" w:rsidRPr="008B73B8" w:rsidRDefault="00050155" w:rsidP="00050155">
      <w:pPr>
        <w:pStyle w:val="Paragraphedeliste"/>
        <w:numPr>
          <w:ilvl w:val="0"/>
          <w:numId w:val="23"/>
        </w:numPr>
        <w:bidi/>
        <w:jc w:val="both"/>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حصيلة خلق النشاطات</w:t>
      </w:r>
      <w:proofErr w:type="spellStart"/>
      <w:r w:rsidRPr="00866571">
        <w:rPr>
          <w:rFonts w:ascii="Traditional Arabic" w:hAnsi="Traditional Arabic" w:cs="Traditional Arabic"/>
          <w:b/>
          <w:bCs/>
          <w:sz w:val="28"/>
          <w:szCs w:val="28"/>
          <w:rtl/>
          <w:lang w:bidi="ar-DZ"/>
        </w:rPr>
        <w:t>(</w:t>
      </w:r>
      <w:proofErr w:type="spellEnd"/>
      <w:r w:rsidRPr="00866571">
        <w:rPr>
          <w:rFonts w:asciiTheme="majorBidi" w:hAnsiTheme="majorBidi" w:cstheme="majorBidi"/>
          <w:b/>
          <w:bCs/>
          <w:sz w:val="28"/>
          <w:szCs w:val="28"/>
          <w:lang w:bidi="ar-DZ"/>
        </w:rPr>
        <w:t>ANSEJ</w:t>
      </w:r>
      <w:proofErr w:type="spellStart"/>
      <w:r w:rsidRPr="00866571">
        <w:rPr>
          <w:rFonts w:ascii="Traditional Arabic" w:hAnsi="Traditional Arabic" w:cs="Traditional Arabic"/>
          <w:b/>
          <w:bCs/>
          <w:sz w:val="28"/>
          <w:szCs w:val="28"/>
          <w:rtl/>
          <w:lang w:bidi="ar-DZ"/>
        </w:rPr>
        <w:t>)</w:t>
      </w:r>
      <w:proofErr w:type="spellEnd"/>
      <w:r w:rsidRPr="00866571">
        <w:rPr>
          <w:rFonts w:ascii="Traditional Arabic" w:hAnsi="Traditional Arabic" w:cs="Traditional Arabic"/>
          <w:b/>
          <w:bCs/>
          <w:sz w:val="28"/>
          <w:szCs w:val="28"/>
          <w:lang w:bidi="ar-DZ"/>
        </w:rPr>
        <w:t>:</w:t>
      </w:r>
    </w:p>
    <w:p w:rsidR="00050155" w:rsidRPr="00866571" w:rsidRDefault="00050155" w:rsidP="00050155">
      <w:pPr>
        <w:tabs>
          <w:tab w:val="left" w:pos="7188"/>
        </w:tabs>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رقم </w:t>
      </w:r>
      <w:proofErr w:type="spellStart"/>
      <w:r w:rsidRPr="00866571">
        <w:rPr>
          <w:rFonts w:ascii="Traditional Arabic" w:hAnsi="Traditional Arabic" w:cs="Traditional Arabic"/>
          <w:b/>
          <w:bCs/>
          <w:sz w:val="28"/>
          <w:szCs w:val="28"/>
          <w:rtl/>
          <w:lang w:bidi="ar-DZ"/>
        </w:rPr>
        <w:t>30:</w:t>
      </w:r>
      <w:proofErr w:type="spellEnd"/>
      <w:r w:rsidRPr="00866571">
        <w:rPr>
          <w:rFonts w:ascii="Traditional Arabic" w:hAnsi="Traditional Arabic" w:cs="Traditional Arabic"/>
          <w:b/>
          <w:bCs/>
          <w:sz w:val="28"/>
          <w:szCs w:val="28"/>
          <w:rtl/>
          <w:lang w:bidi="ar-DZ"/>
        </w:rPr>
        <w:t xml:space="preserve"> المشاريع الممولة </w:t>
      </w:r>
      <w:proofErr w:type="gramStart"/>
      <w:r w:rsidRPr="00866571">
        <w:rPr>
          <w:rFonts w:ascii="Traditional Arabic" w:hAnsi="Traditional Arabic" w:cs="Traditional Arabic"/>
          <w:b/>
          <w:bCs/>
          <w:sz w:val="28"/>
          <w:szCs w:val="28"/>
          <w:rtl/>
          <w:lang w:bidi="ar-DZ"/>
        </w:rPr>
        <w:t>حسب</w:t>
      </w:r>
      <w:proofErr w:type="gramEnd"/>
      <w:r w:rsidRPr="00866571">
        <w:rPr>
          <w:rFonts w:ascii="Traditional Arabic" w:hAnsi="Traditional Arabic" w:cs="Traditional Arabic"/>
          <w:b/>
          <w:bCs/>
          <w:sz w:val="28"/>
          <w:szCs w:val="28"/>
          <w:rtl/>
          <w:lang w:bidi="ar-DZ"/>
        </w:rPr>
        <w:t xml:space="preserve"> النشاط 2009-2013</w:t>
      </w:r>
    </w:p>
    <w:tbl>
      <w:tblPr>
        <w:tblStyle w:val="Trameclaire-Accent2"/>
        <w:bidiVisual/>
        <w:tblW w:w="10109" w:type="dxa"/>
        <w:jc w:val="center"/>
        <w:tblLayout w:type="fixed"/>
        <w:tblLook w:val="04A0"/>
      </w:tblPr>
      <w:tblGrid>
        <w:gridCol w:w="949"/>
        <w:gridCol w:w="985"/>
        <w:gridCol w:w="746"/>
        <w:gridCol w:w="992"/>
        <w:gridCol w:w="851"/>
        <w:gridCol w:w="992"/>
        <w:gridCol w:w="1024"/>
        <w:gridCol w:w="921"/>
        <w:gridCol w:w="879"/>
        <w:gridCol w:w="992"/>
        <w:gridCol w:w="778"/>
      </w:tblGrid>
      <w:tr w:rsidR="00050155" w:rsidRPr="00027215" w:rsidTr="00D87566">
        <w:trPr>
          <w:cnfStyle w:val="100000000000"/>
          <w:jc w:val="center"/>
        </w:trPr>
        <w:tc>
          <w:tcPr>
            <w:cnfStyle w:val="001000000000"/>
            <w:tcW w:w="949" w:type="dxa"/>
            <w:vMerge w:val="restart"/>
          </w:tcPr>
          <w:p w:rsidR="00050155" w:rsidRPr="00027215"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027215">
              <w:rPr>
                <w:rFonts w:ascii="Traditional Arabic" w:hAnsi="Traditional Arabic" w:cs="Traditional Arabic"/>
                <w:color w:val="000000" w:themeColor="text1"/>
                <w:sz w:val="24"/>
                <w:szCs w:val="24"/>
                <w:rtl/>
                <w:lang w:bidi="ar-DZ"/>
              </w:rPr>
              <w:t>قطاع</w:t>
            </w:r>
            <w:proofErr w:type="gramEnd"/>
            <w:r w:rsidRPr="00027215">
              <w:rPr>
                <w:rFonts w:ascii="Traditional Arabic" w:hAnsi="Traditional Arabic" w:cs="Traditional Arabic"/>
                <w:color w:val="000000" w:themeColor="text1"/>
                <w:sz w:val="24"/>
                <w:szCs w:val="24"/>
                <w:rtl/>
                <w:lang w:bidi="ar-DZ"/>
              </w:rPr>
              <w:t xml:space="preserve"> النشاط</w:t>
            </w:r>
          </w:p>
        </w:tc>
        <w:tc>
          <w:tcPr>
            <w:tcW w:w="1731" w:type="dxa"/>
            <w:gridSpan w:val="2"/>
          </w:tcPr>
          <w:p w:rsidR="00050155" w:rsidRPr="00027215"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027215">
              <w:rPr>
                <w:rFonts w:ascii="Traditional Arabic" w:hAnsi="Traditional Arabic" w:cs="Traditional Arabic"/>
                <w:color w:val="000000" w:themeColor="text1"/>
                <w:sz w:val="24"/>
                <w:szCs w:val="24"/>
                <w:rtl/>
                <w:lang w:bidi="ar-DZ"/>
              </w:rPr>
              <w:t>2009</w:t>
            </w:r>
          </w:p>
        </w:tc>
        <w:tc>
          <w:tcPr>
            <w:tcW w:w="1843" w:type="dxa"/>
            <w:gridSpan w:val="2"/>
          </w:tcPr>
          <w:p w:rsidR="00050155" w:rsidRPr="00027215"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027215">
              <w:rPr>
                <w:rFonts w:ascii="Traditional Arabic" w:hAnsi="Traditional Arabic" w:cs="Traditional Arabic"/>
                <w:color w:val="000000" w:themeColor="text1"/>
                <w:sz w:val="24"/>
                <w:szCs w:val="24"/>
                <w:rtl/>
                <w:lang w:bidi="ar-DZ"/>
              </w:rPr>
              <w:t>2010</w:t>
            </w:r>
          </w:p>
        </w:tc>
        <w:tc>
          <w:tcPr>
            <w:tcW w:w="2016" w:type="dxa"/>
            <w:gridSpan w:val="2"/>
          </w:tcPr>
          <w:p w:rsidR="00050155" w:rsidRPr="00027215"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027215">
              <w:rPr>
                <w:rFonts w:ascii="Traditional Arabic" w:hAnsi="Traditional Arabic" w:cs="Traditional Arabic"/>
                <w:color w:val="000000" w:themeColor="text1"/>
                <w:sz w:val="24"/>
                <w:szCs w:val="24"/>
                <w:rtl/>
                <w:lang w:bidi="ar-DZ"/>
              </w:rPr>
              <w:t>2011</w:t>
            </w:r>
          </w:p>
        </w:tc>
        <w:tc>
          <w:tcPr>
            <w:tcW w:w="1800" w:type="dxa"/>
            <w:gridSpan w:val="2"/>
          </w:tcPr>
          <w:p w:rsidR="00050155" w:rsidRPr="00027215"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027215">
              <w:rPr>
                <w:rFonts w:ascii="Traditional Arabic" w:hAnsi="Traditional Arabic" w:cs="Traditional Arabic"/>
                <w:color w:val="000000" w:themeColor="text1"/>
                <w:sz w:val="24"/>
                <w:szCs w:val="24"/>
                <w:rtl/>
                <w:lang w:bidi="ar-DZ"/>
              </w:rPr>
              <w:t>2012</w:t>
            </w:r>
          </w:p>
        </w:tc>
        <w:tc>
          <w:tcPr>
            <w:tcW w:w="1770" w:type="dxa"/>
            <w:gridSpan w:val="2"/>
          </w:tcPr>
          <w:p w:rsidR="00050155" w:rsidRPr="00027215"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027215">
              <w:rPr>
                <w:rFonts w:ascii="Traditional Arabic" w:hAnsi="Traditional Arabic" w:cs="Traditional Arabic"/>
                <w:color w:val="000000" w:themeColor="text1"/>
                <w:sz w:val="24"/>
                <w:szCs w:val="24"/>
                <w:rtl/>
                <w:lang w:bidi="ar-DZ"/>
              </w:rPr>
              <w:t>2013</w:t>
            </w:r>
          </w:p>
        </w:tc>
      </w:tr>
      <w:tr w:rsidR="00050155" w:rsidRPr="00027215" w:rsidTr="00D87566">
        <w:trPr>
          <w:cnfStyle w:val="000000100000"/>
          <w:jc w:val="center"/>
        </w:trPr>
        <w:tc>
          <w:tcPr>
            <w:cnfStyle w:val="001000000000"/>
            <w:tcW w:w="949" w:type="dxa"/>
            <w:vMerge/>
          </w:tcPr>
          <w:p w:rsidR="00050155" w:rsidRPr="00027215" w:rsidRDefault="00050155" w:rsidP="00D87566">
            <w:pPr>
              <w:bidi/>
              <w:spacing w:line="276" w:lineRule="auto"/>
              <w:jc w:val="both"/>
              <w:rPr>
                <w:rFonts w:ascii="Traditional Arabic" w:hAnsi="Traditional Arabic" w:cs="Traditional Arabic"/>
                <w:color w:val="000000" w:themeColor="text1"/>
                <w:sz w:val="24"/>
                <w:szCs w:val="24"/>
                <w:rtl/>
                <w:lang w:bidi="ar-DZ"/>
              </w:rPr>
            </w:pPr>
          </w:p>
        </w:tc>
        <w:tc>
          <w:tcPr>
            <w:tcW w:w="985"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عدد المشاريع الممولة</w:t>
            </w:r>
          </w:p>
        </w:tc>
        <w:tc>
          <w:tcPr>
            <w:tcW w:w="746"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027215">
              <w:rPr>
                <w:rFonts w:ascii="Traditional Arabic" w:hAnsi="Traditional Arabic" w:cs="Traditional Arabic"/>
                <w:b/>
                <w:bCs/>
                <w:color w:val="000000" w:themeColor="text1"/>
                <w:sz w:val="24"/>
                <w:szCs w:val="24"/>
                <w:rtl/>
                <w:lang w:bidi="ar-DZ"/>
              </w:rPr>
              <w:t>مناصب</w:t>
            </w:r>
            <w:proofErr w:type="gramEnd"/>
            <w:r w:rsidRPr="00027215">
              <w:rPr>
                <w:rFonts w:ascii="Traditional Arabic" w:hAnsi="Traditional Arabic" w:cs="Traditional Arabic"/>
                <w:b/>
                <w:bCs/>
                <w:color w:val="000000" w:themeColor="text1"/>
                <w:sz w:val="24"/>
                <w:szCs w:val="24"/>
                <w:rtl/>
                <w:lang w:bidi="ar-DZ"/>
              </w:rPr>
              <w:t xml:space="preserve"> متوقعة</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عدد المشاريع الممولة</w:t>
            </w:r>
          </w:p>
        </w:tc>
        <w:tc>
          <w:tcPr>
            <w:tcW w:w="851"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027215">
              <w:rPr>
                <w:rFonts w:ascii="Traditional Arabic" w:hAnsi="Traditional Arabic" w:cs="Traditional Arabic"/>
                <w:b/>
                <w:bCs/>
                <w:color w:val="000000" w:themeColor="text1"/>
                <w:sz w:val="24"/>
                <w:szCs w:val="24"/>
                <w:rtl/>
                <w:lang w:bidi="ar-DZ"/>
              </w:rPr>
              <w:t>مناصب</w:t>
            </w:r>
            <w:proofErr w:type="gramEnd"/>
            <w:r w:rsidRPr="00027215">
              <w:rPr>
                <w:rFonts w:ascii="Traditional Arabic" w:hAnsi="Traditional Arabic" w:cs="Traditional Arabic"/>
                <w:b/>
                <w:bCs/>
                <w:color w:val="000000" w:themeColor="text1"/>
                <w:sz w:val="24"/>
                <w:szCs w:val="24"/>
                <w:rtl/>
                <w:lang w:bidi="ar-DZ"/>
              </w:rPr>
              <w:t xml:space="preserve"> متوقعة</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عدد المشاريع الممولة</w:t>
            </w:r>
          </w:p>
        </w:tc>
        <w:tc>
          <w:tcPr>
            <w:tcW w:w="1024"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027215">
              <w:rPr>
                <w:rFonts w:ascii="Traditional Arabic" w:hAnsi="Traditional Arabic" w:cs="Traditional Arabic"/>
                <w:b/>
                <w:bCs/>
                <w:color w:val="000000" w:themeColor="text1"/>
                <w:sz w:val="24"/>
                <w:szCs w:val="24"/>
                <w:rtl/>
                <w:lang w:bidi="ar-DZ"/>
              </w:rPr>
              <w:t>مناصب</w:t>
            </w:r>
            <w:proofErr w:type="gramEnd"/>
            <w:r w:rsidRPr="00027215">
              <w:rPr>
                <w:rFonts w:ascii="Traditional Arabic" w:hAnsi="Traditional Arabic" w:cs="Traditional Arabic"/>
                <w:b/>
                <w:bCs/>
                <w:color w:val="000000" w:themeColor="text1"/>
                <w:sz w:val="24"/>
                <w:szCs w:val="24"/>
                <w:rtl/>
                <w:lang w:bidi="ar-DZ"/>
              </w:rPr>
              <w:t xml:space="preserve"> متوقعة</w:t>
            </w:r>
          </w:p>
        </w:tc>
        <w:tc>
          <w:tcPr>
            <w:tcW w:w="921"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عدد المشاريع الممولة</w:t>
            </w:r>
          </w:p>
        </w:tc>
        <w:tc>
          <w:tcPr>
            <w:tcW w:w="879"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027215">
              <w:rPr>
                <w:rFonts w:ascii="Traditional Arabic" w:hAnsi="Traditional Arabic" w:cs="Traditional Arabic"/>
                <w:b/>
                <w:bCs/>
                <w:color w:val="000000" w:themeColor="text1"/>
                <w:sz w:val="24"/>
                <w:szCs w:val="24"/>
                <w:rtl/>
                <w:lang w:bidi="ar-DZ"/>
              </w:rPr>
              <w:t>مناصب</w:t>
            </w:r>
            <w:proofErr w:type="gramEnd"/>
            <w:r w:rsidRPr="00027215">
              <w:rPr>
                <w:rFonts w:ascii="Traditional Arabic" w:hAnsi="Traditional Arabic" w:cs="Traditional Arabic"/>
                <w:b/>
                <w:bCs/>
                <w:color w:val="000000" w:themeColor="text1"/>
                <w:sz w:val="24"/>
                <w:szCs w:val="24"/>
                <w:rtl/>
                <w:lang w:bidi="ar-DZ"/>
              </w:rPr>
              <w:t xml:space="preserve"> متوقعة</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عدد المشاريع الممولة</w:t>
            </w:r>
          </w:p>
        </w:tc>
        <w:tc>
          <w:tcPr>
            <w:tcW w:w="778"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proofErr w:type="gramStart"/>
            <w:r w:rsidRPr="00027215">
              <w:rPr>
                <w:rFonts w:ascii="Traditional Arabic" w:hAnsi="Traditional Arabic" w:cs="Traditional Arabic"/>
                <w:b/>
                <w:bCs/>
                <w:color w:val="000000" w:themeColor="text1"/>
                <w:sz w:val="24"/>
                <w:szCs w:val="24"/>
                <w:rtl/>
                <w:lang w:bidi="ar-DZ"/>
              </w:rPr>
              <w:t>مناصب</w:t>
            </w:r>
            <w:proofErr w:type="gramEnd"/>
            <w:r w:rsidRPr="00027215">
              <w:rPr>
                <w:rFonts w:ascii="Traditional Arabic" w:hAnsi="Traditional Arabic" w:cs="Traditional Arabic"/>
                <w:b/>
                <w:bCs/>
                <w:color w:val="000000" w:themeColor="text1"/>
                <w:sz w:val="24"/>
                <w:szCs w:val="24"/>
                <w:rtl/>
                <w:lang w:bidi="ar-DZ"/>
              </w:rPr>
              <w:t xml:space="preserve"> متوقعة</w:t>
            </w:r>
          </w:p>
        </w:tc>
      </w:tr>
      <w:tr w:rsidR="00050155" w:rsidRPr="00027215" w:rsidTr="00D87566">
        <w:trPr>
          <w:jc w:val="center"/>
        </w:trPr>
        <w:tc>
          <w:tcPr>
            <w:cnfStyle w:val="001000000000"/>
            <w:tcW w:w="949" w:type="dxa"/>
          </w:tcPr>
          <w:p w:rsidR="00050155" w:rsidRPr="00027215"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027215">
              <w:rPr>
                <w:rFonts w:ascii="Traditional Arabic" w:hAnsi="Traditional Arabic" w:cs="Traditional Arabic"/>
                <w:color w:val="000000" w:themeColor="text1"/>
                <w:sz w:val="24"/>
                <w:szCs w:val="24"/>
                <w:rtl/>
                <w:lang w:bidi="ar-DZ"/>
              </w:rPr>
              <w:t>الصناعة</w:t>
            </w:r>
            <w:proofErr w:type="gramEnd"/>
          </w:p>
        </w:tc>
        <w:tc>
          <w:tcPr>
            <w:tcW w:w="985"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27</w:t>
            </w:r>
          </w:p>
        </w:tc>
        <w:tc>
          <w:tcPr>
            <w:tcW w:w="746"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19</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47</w:t>
            </w:r>
          </w:p>
        </w:tc>
        <w:tc>
          <w:tcPr>
            <w:tcW w:w="851"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7</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39</w:t>
            </w:r>
          </w:p>
        </w:tc>
        <w:tc>
          <w:tcPr>
            <w:tcW w:w="1024"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15</w:t>
            </w:r>
          </w:p>
        </w:tc>
        <w:tc>
          <w:tcPr>
            <w:tcW w:w="921"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132</w:t>
            </w:r>
          </w:p>
        </w:tc>
        <w:tc>
          <w:tcPr>
            <w:tcW w:w="879"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14</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82</w:t>
            </w:r>
          </w:p>
        </w:tc>
        <w:tc>
          <w:tcPr>
            <w:tcW w:w="778"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35</w:t>
            </w:r>
          </w:p>
        </w:tc>
      </w:tr>
      <w:tr w:rsidR="00050155" w:rsidRPr="00027215" w:rsidTr="00D87566">
        <w:trPr>
          <w:cnfStyle w:val="000000100000"/>
          <w:jc w:val="center"/>
        </w:trPr>
        <w:tc>
          <w:tcPr>
            <w:cnfStyle w:val="001000000000"/>
            <w:tcW w:w="949" w:type="dxa"/>
          </w:tcPr>
          <w:p w:rsidR="00050155" w:rsidRPr="00027215"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027215">
              <w:rPr>
                <w:rFonts w:ascii="Traditional Arabic" w:hAnsi="Traditional Arabic" w:cs="Traditional Arabic"/>
                <w:color w:val="000000" w:themeColor="text1"/>
                <w:sz w:val="24"/>
                <w:szCs w:val="24"/>
                <w:rtl/>
                <w:lang w:bidi="ar-DZ"/>
              </w:rPr>
              <w:t>أشغال</w:t>
            </w:r>
            <w:proofErr w:type="gramEnd"/>
            <w:r w:rsidRPr="00027215">
              <w:rPr>
                <w:rFonts w:ascii="Traditional Arabic" w:hAnsi="Traditional Arabic" w:cs="Traditional Arabic"/>
                <w:color w:val="000000" w:themeColor="text1"/>
                <w:sz w:val="24"/>
                <w:szCs w:val="24"/>
                <w:rtl/>
                <w:lang w:bidi="ar-DZ"/>
              </w:rPr>
              <w:t xml:space="preserve"> ع</w:t>
            </w:r>
          </w:p>
        </w:tc>
        <w:tc>
          <w:tcPr>
            <w:tcW w:w="985"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21</w:t>
            </w:r>
          </w:p>
        </w:tc>
        <w:tc>
          <w:tcPr>
            <w:tcW w:w="746"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8</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30</w:t>
            </w:r>
          </w:p>
        </w:tc>
        <w:tc>
          <w:tcPr>
            <w:tcW w:w="851"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34</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22</w:t>
            </w:r>
          </w:p>
        </w:tc>
        <w:tc>
          <w:tcPr>
            <w:tcW w:w="1024"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14</w:t>
            </w:r>
          </w:p>
        </w:tc>
        <w:tc>
          <w:tcPr>
            <w:tcW w:w="921"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26</w:t>
            </w:r>
          </w:p>
        </w:tc>
        <w:tc>
          <w:tcPr>
            <w:tcW w:w="879"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23</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19</w:t>
            </w:r>
          </w:p>
        </w:tc>
        <w:tc>
          <w:tcPr>
            <w:tcW w:w="778"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24</w:t>
            </w:r>
          </w:p>
        </w:tc>
      </w:tr>
      <w:tr w:rsidR="00050155" w:rsidRPr="00027215" w:rsidTr="00D87566">
        <w:trPr>
          <w:jc w:val="center"/>
        </w:trPr>
        <w:tc>
          <w:tcPr>
            <w:cnfStyle w:val="001000000000"/>
            <w:tcW w:w="949" w:type="dxa"/>
          </w:tcPr>
          <w:p w:rsidR="00050155" w:rsidRPr="00027215"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027215">
              <w:rPr>
                <w:rFonts w:ascii="Traditional Arabic" w:hAnsi="Traditional Arabic" w:cs="Traditional Arabic"/>
                <w:color w:val="000000" w:themeColor="text1"/>
                <w:sz w:val="24"/>
                <w:szCs w:val="24"/>
                <w:rtl/>
                <w:lang w:bidi="ar-DZ"/>
              </w:rPr>
              <w:t>الفلاحة</w:t>
            </w:r>
            <w:proofErr w:type="gramEnd"/>
          </w:p>
        </w:tc>
        <w:tc>
          <w:tcPr>
            <w:tcW w:w="985"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26</w:t>
            </w:r>
          </w:p>
        </w:tc>
        <w:tc>
          <w:tcPr>
            <w:tcW w:w="746"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19</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62</w:t>
            </w:r>
          </w:p>
        </w:tc>
        <w:tc>
          <w:tcPr>
            <w:tcW w:w="851"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33</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81</w:t>
            </w:r>
          </w:p>
        </w:tc>
        <w:tc>
          <w:tcPr>
            <w:tcW w:w="1024"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43</w:t>
            </w:r>
          </w:p>
        </w:tc>
        <w:tc>
          <w:tcPr>
            <w:tcW w:w="921"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156</w:t>
            </w:r>
          </w:p>
        </w:tc>
        <w:tc>
          <w:tcPr>
            <w:tcW w:w="879"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31</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107</w:t>
            </w:r>
          </w:p>
        </w:tc>
        <w:tc>
          <w:tcPr>
            <w:tcW w:w="778"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57</w:t>
            </w:r>
          </w:p>
        </w:tc>
      </w:tr>
      <w:tr w:rsidR="00050155" w:rsidRPr="00027215" w:rsidTr="00D87566">
        <w:trPr>
          <w:cnfStyle w:val="000000100000"/>
          <w:jc w:val="center"/>
        </w:trPr>
        <w:tc>
          <w:tcPr>
            <w:cnfStyle w:val="001000000000"/>
            <w:tcW w:w="949" w:type="dxa"/>
          </w:tcPr>
          <w:p w:rsidR="00050155" w:rsidRPr="00027215"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027215">
              <w:rPr>
                <w:rFonts w:ascii="Traditional Arabic" w:hAnsi="Traditional Arabic" w:cs="Traditional Arabic"/>
                <w:color w:val="000000" w:themeColor="text1"/>
                <w:sz w:val="24"/>
                <w:szCs w:val="24"/>
                <w:rtl/>
                <w:lang w:bidi="ar-DZ"/>
              </w:rPr>
              <w:t>خدمات</w:t>
            </w:r>
            <w:proofErr w:type="gramEnd"/>
          </w:p>
        </w:tc>
        <w:tc>
          <w:tcPr>
            <w:tcW w:w="985"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153</w:t>
            </w:r>
          </w:p>
        </w:tc>
        <w:tc>
          <w:tcPr>
            <w:tcW w:w="746"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53</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180</w:t>
            </w:r>
          </w:p>
        </w:tc>
        <w:tc>
          <w:tcPr>
            <w:tcW w:w="851"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83</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506</w:t>
            </w:r>
          </w:p>
        </w:tc>
        <w:tc>
          <w:tcPr>
            <w:tcW w:w="1024"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65</w:t>
            </w:r>
          </w:p>
        </w:tc>
        <w:tc>
          <w:tcPr>
            <w:tcW w:w="921"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665</w:t>
            </w:r>
          </w:p>
        </w:tc>
        <w:tc>
          <w:tcPr>
            <w:tcW w:w="879"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265</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286</w:t>
            </w:r>
          </w:p>
        </w:tc>
        <w:tc>
          <w:tcPr>
            <w:tcW w:w="778"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277</w:t>
            </w:r>
          </w:p>
        </w:tc>
      </w:tr>
      <w:tr w:rsidR="00050155" w:rsidRPr="00027215" w:rsidTr="00D87566">
        <w:trPr>
          <w:jc w:val="center"/>
        </w:trPr>
        <w:tc>
          <w:tcPr>
            <w:cnfStyle w:val="001000000000"/>
            <w:tcW w:w="949" w:type="dxa"/>
          </w:tcPr>
          <w:p w:rsidR="00050155" w:rsidRPr="00027215"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027215">
              <w:rPr>
                <w:rFonts w:ascii="Traditional Arabic" w:hAnsi="Traditional Arabic" w:cs="Traditional Arabic"/>
                <w:color w:val="000000" w:themeColor="text1"/>
                <w:sz w:val="24"/>
                <w:szCs w:val="24"/>
                <w:rtl/>
                <w:lang w:bidi="ar-DZ"/>
              </w:rPr>
              <w:t>حرف</w:t>
            </w:r>
          </w:p>
        </w:tc>
        <w:tc>
          <w:tcPr>
            <w:tcW w:w="985"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84</w:t>
            </w:r>
          </w:p>
        </w:tc>
        <w:tc>
          <w:tcPr>
            <w:tcW w:w="746"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10</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85</w:t>
            </w:r>
          </w:p>
        </w:tc>
        <w:tc>
          <w:tcPr>
            <w:tcW w:w="851"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38</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71</w:t>
            </w:r>
          </w:p>
        </w:tc>
        <w:tc>
          <w:tcPr>
            <w:tcW w:w="1024"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20</w:t>
            </w:r>
          </w:p>
        </w:tc>
        <w:tc>
          <w:tcPr>
            <w:tcW w:w="921"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150</w:t>
            </w:r>
          </w:p>
        </w:tc>
        <w:tc>
          <w:tcPr>
            <w:tcW w:w="879"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23</w:t>
            </w:r>
          </w:p>
        </w:tc>
        <w:tc>
          <w:tcPr>
            <w:tcW w:w="992"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115</w:t>
            </w:r>
          </w:p>
        </w:tc>
        <w:tc>
          <w:tcPr>
            <w:tcW w:w="778" w:type="dxa"/>
          </w:tcPr>
          <w:p w:rsidR="00050155" w:rsidRPr="00027215"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57</w:t>
            </w:r>
          </w:p>
        </w:tc>
      </w:tr>
      <w:tr w:rsidR="00050155" w:rsidRPr="00027215" w:rsidTr="00D87566">
        <w:trPr>
          <w:cnfStyle w:val="000000100000"/>
          <w:jc w:val="center"/>
        </w:trPr>
        <w:tc>
          <w:tcPr>
            <w:cnfStyle w:val="001000000000"/>
            <w:tcW w:w="949" w:type="dxa"/>
          </w:tcPr>
          <w:p w:rsidR="00050155" w:rsidRPr="00027215"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027215">
              <w:rPr>
                <w:rFonts w:ascii="Traditional Arabic" w:hAnsi="Traditional Arabic" w:cs="Traditional Arabic"/>
                <w:color w:val="000000" w:themeColor="text1"/>
                <w:sz w:val="24"/>
                <w:szCs w:val="24"/>
                <w:rtl/>
                <w:lang w:bidi="ar-DZ"/>
              </w:rPr>
              <w:t>المجموع</w:t>
            </w:r>
            <w:proofErr w:type="gramEnd"/>
          </w:p>
        </w:tc>
        <w:tc>
          <w:tcPr>
            <w:tcW w:w="985"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311</w:t>
            </w:r>
          </w:p>
        </w:tc>
        <w:tc>
          <w:tcPr>
            <w:tcW w:w="746"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109</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404</w:t>
            </w:r>
          </w:p>
        </w:tc>
        <w:tc>
          <w:tcPr>
            <w:tcW w:w="851"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195</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719</w:t>
            </w:r>
          </w:p>
        </w:tc>
        <w:tc>
          <w:tcPr>
            <w:tcW w:w="1024"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157</w:t>
            </w:r>
          </w:p>
        </w:tc>
        <w:tc>
          <w:tcPr>
            <w:tcW w:w="921"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1129</w:t>
            </w:r>
          </w:p>
        </w:tc>
        <w:tc>
          <w:tcPr>
            <w:tcW w:w="879"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356</w:t>
            </w:r>
          </w:p>
        </w:tc>
        <w:tc>
          <w:tcPr>
            <w:tcW w:w="992"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609</w:t>
            </w:r>
          </w:p>
        </w:tc>
        <w:tc>
          <w:tcPr>
            <w:tcW w:w="778" w:type="dxa"/>
          </w:tcPr>
          <w:p w:rsidR="00050155" w:rsidRPr="00027215"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027215">
              <w:rPr>
                <w:rFonts w:ascii="Traditional Arabic" w:hAnsi="Traditional Arabic" w:cs="Traditional Arabic"/>
                <w:b/>
                <w:bCs/>
                <w:color w:val="000000" w:themeColor="text1"/>
                <w:sz w:val="24"/>
                <w:szCs w:val="24"/>
                <w:rtl/>
                <w:lang w:bidi="ar-DZ"/>
              </w:rPr>
              <w:t>450</w:t>
            </w:r>
          </w:p>
        </w:tc>
      </w:tr>
    </w:tbl>
    <w:p w:rsidR="00050155" w:rsidRPr="00866571" w:rsidRDefault="00050155" w:rsidP="00050155">
      <w:pPr>
        <w:tabs>
          <w:tab w:val="left" w:pos="4675"/>
        </w:tabs>
        <w:bidi/>
        <w:jc w:val="both"/>
        <w:rPr>
          <w:rFonts w:ascii="Traditional Arabic" w:hAnsi="Traditional Arabic" w:cs="Traditional Arabic"/>
          <w:b/>
          <w:bCs/>
          <w:sz w:val="28"/>
          <w:szCs w:val="28"/>
          <w:lang w:bidi="ar-DZ"/>
        </w:rPr>
      </w:pPr>
      <w:proofErr w:type="spellStart"/>
      <w:proofErr w:type="gramStart"/>
      <w:r w:rsidRPr="00866571">
        <w:rPr>
          <w:rFonts w:ascii="Traditional Arabic" w:hAnsi="Traditional Arabic" w:cs="Traditional Arabic"/>
          <w:b/>
          <w:bCs/>
          <w:sz w:val="28"/>
          <w:szCs w:val="28"/>
          <w:rtl/>
          <w:lang w:bidi="ar-DZ"/>
        </w:rPr>
        <w:t>المصدر</w:t>
      </w:r>
      <w:proofErr w:type="gramEnd"/>
      <w:r w:rsidRPr="00866571">
        <w:rPr>
          <w:rFonts w:ascii="Traditional Arabic" w:hAnsi="Traditional Arabic" w:cs="Traditional Arabic"/>
          <w:sz w:val="28"/>
          <w:szCs w:val="28"/>
          <w:rtl/>
          <w:lang w:bidi="ar-DZ"/>
        </w:rPr>
        <w:t>:</w:t>
      </w:r>
      <w:proofErr w:type="spellEnd"/>
      <w:r w:rsidRPr="00866571">
        <w:rPr>
          <w:rFonts w:ascii="Traditional Arabic" w:hAnsi="Traditional Arabic" w:cs="Traditional Arabic"/>
          <w:sz w:val="28"/>
          <w:szCs w:val="28"/>
          <w:rtl/>
          <w:lang w:bidi="ar-DZ"/>
        </w:rPr>
        <w:t xml:space="preserve"> وثائق مقدمة من طرف </w:t>
      </w:r>
      <w:r w:rsidRPr="00866571">
        <w:rPr>
          <w:rFonts w:ascii="Traditional Arabic" w:hAnsi="Traditional Arabic" w:cs="Traditional Arabic"/>
          <w:sz w:val="28"/>
          <w:szCs w:val="28"/>
          <w:lang w:bidi="ar-DZ"/>
        </w:rPr>
        <w:t>ANSEJ</w:t>
      </w:r>
      <w:r w:rsidRPr="00866571">
        <w:rPr>
          <w:rFonts w:ascii="Traditional Arabic" w:hAnsi="Traditional Arabic" w:cs="Traditional Arabic"/>
          <w:sz w:val="28"/>
          <w:szCs w:val="28"/>
          <w:rtl/>
          <w:lang w:bidi="ar-DZ"/>
        </w:rPr>
        <w:t>.</w:t>
      </w:r>
    </w:p>
    <w:p w:rsidR="00050155" w:rsidRPr="00866571" w:rsidRDefault="00050155" w:rsidP="00050155">
      <w:pPr>
        <w:tabs>
          <w:tab w:val="left" w:pos="4675"/>
        </w:tabs>
        <w:bidi/>
        <w:jc w:val="both"/>
        <w:rPr>
          <w:rFonts w:ascii="Traditional Arabic" w:hAnsi="Traditional Arabic" w:cs="Traditional Arabic"/>
          <w:b/>
          <w:bCs/>
          <w:sz w:val="28"/>
          <w:szCs w:val="28"/>
          <w:rtl/>
          <w:lang w:bidi="ar-DZ"/>
        </w:rPr>
      </w:pPr>
      <w:r w:rsidRPr="00866571">
        <w:rPr>
          <w:rFonts w:ascii="Traditional Arabic" w:hAnsi="Traditional Arabic" w:cs="Traditional Arabic"/>
          <w:sz w:val="28"/>
          <w:szCs w:val="28"/>
          <w:rtl/>
          <w:lang w:bidi="ar-DZ"/>
        </w:rPr>
        <w:t>ما</w:t>
      </w:r>
      <w:r w:rsidRPr="00866571">
        <w:rPr>
          <w:rFonts w:ascii="Traditional Arabic" w:hAnsi="Traditional Arabic" w:cs="Traditional Arabic" w:hint="cs"/>
          <w:sz w:val="28"/>
          <w:szCs w:val="28"/>
          <w:rtl/>
          <w:lang w:bidi="ar-DZ"/>
        </w:rPr>
        <w:t xml:space="preserve"> </w:t>
      </w:r>
      <w:r w:rsidRPr="00866571">
        <w:rPr>
          <w:rFonts w:ascii="Traditional Arabic" w:hAnsi="Traditional Arabic" w:cs="Traditional Arabic"/>
          <w:sz w:val="28"/>
          <w:szCs w:val="28"/>
          <w:rtl/>
          <w:lang w:bidi="ar-DZ"/>
        </w:rPr>
        <w:t xml:space="preserve">يلاحظ أن قطاع الخدمات </w:t>
      </w:r>
      <w:r w:rsidRPr="00866571">
        <w:rPr>
          <w:rFonts w:ascii="Traditional Arabic" w:hAnsi="Traditional Arabic" w:cs="Traditional Arabic" w:hint="cs"/>
          <w:sz w:val="28"/>
          <w:szCs w:val="28"/>
          <w:rtl/>
          <w:lang w:bidi="ar-DZ"/>
        </w:rPr>
        <w:t>قد هيمن</w:t>
      </w:r>
      <w:r w:rsidRPr="00866571">
        <w:rPr>
          <w:rFonts w:ascii="Traditional Arabic" w:hAnsi="Traditional Arabic" w:cs="Traditional Arabic"/>
          <w:sz w:val="28"/>
          <w:szCs w:val="28"/>
          <w:rtl/>
          <w:lang w:bidi="ar-DZ"/>
        </w:rPr>
        <w:t xml:space="preserve"> على النشاطات الممولة خلال السنوات(2009</w:t>
      </w:r>
      <w:r w:rsidRPr="00866571">
        <w:rPr>
          <w:rFonts w:ascii="Traditional Arabic" w:hAnsi="Traditional Arabic" w:cs="Traditional Arabic" w:hint="cs"/>
          <w:sz w:val="28"/>
          <w:szCs w:val="28"/>
          <w:rtl/>
          <w:lang w:bidi="ar-DZ"/>
        </w:rPr>
        <w:t>-2013</w:t>
      </w:r>
      <w:r w:rsidRPr="00866571">
        <w:rPr>
          <w:rFonts w:ascii="Traditional Arabic" w:hAnsi="Traditional Arabic" w:cs="Traditional Arabic"/>
          <w:sz w:val="28"/>
          <w:szCs w:val="28"/>
          <w:rtl/>
          <w:lang w:bidi="ar-DZ"/>
        </w:rPr>
        <w:t>)على التوالي بنسبة(0,49</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0,44</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ـ 0,70</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ـ 0,58 </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ـ 0,46 </w:t>
      </w:r>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تليه نشاطات الحرف ثم الفلاحة التي أصبحت تجلب الاهتمام من طرف الشباب نظرا للمردود الجيد والتوجيهات نحو تطابق المشاريع المنجزة مع طبيعة الولاية كولاية </w:t>
      </w:r>
      <w:proofErr w:type="spellStart"/>
      <w:r w:rsidRPr="00866571">
        <w:rPr>
          <w:rFonts w:ascii="Traditional Arabic" w:hAnsi="Traditional Arabic" w:cs="Traditional Arabic"/>
          <w:sz w:val="28"/>
          <w:szCs w:val="28"/>
          <w:rtl/>
          <w:lang w:bidi="ar-DZ"/>
        </w:rPr>
        <w:t>فلاحية</w:t>
      </w:r>
      <w:proofErr w:type="spellEnd"/>
      <w:r w:rsidRPr="00866571">
        <w:rPr>
          <w:rFonts w:ascii="Traditional Arabic" w:hAnsi="Traditional Arabic" w:cs="Traditional Arabic"/>
          <w:sz w:val="28"/>
          <w:szCs w:val="28"/>
          <w:rtl/>
          <w:lang w:bidi="ar-DZ"/>
        </w:rPr>
        <w:t xml:space="preserve"> رعوية.</w:t>
      </w:r>
    </w:p>
    <w:p w:rsidR="00050155" w:rsidRPr="00866571" w:rsidRDefault="00050155" w:rsidP="00050155">
      <w:pPr>
        <w:tabs>
          <w:tab w:val="left" w:pos="4675"/>
        </w:tabs>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رقم </w:t>
      </w:r>
      <w:proofErr w:type="spellStart"/>
      <w:r w:rsidRPr="00866571">
        <w:rPr>
          <w:rFonts w:ascii="Traditional Arabic" w:hAnsi="Traditional Arabic" w:cs="Traditional Arabic"/>
          <w:b/>
          <w:bCs/>
          <w:sz w:val="28"/>
          <w:szCs w:val="28"/>
          <w:rtl/>
          <w:lang w:bidi="ar-DZ"/>
        </w:rPr>
        <w:t>31:</w:t>
      </w:r>
      <w:proofErr w:type="spellEnd"/>
      <w:r w:rsidRPr="00866571">
        <w:rPr>
          <w:rFonts w:ascii="Traditional Arabic" w:hAnsi="Traditional Arabic" w:cs="Traditional Arabic"/>
          <w:sz w:val="28"/>
          <w:szCs w:val="28"/>
          <w:rtl/>
          <w:lang w:bidi="ar-DZ"/>
        </w:rPr>
        <w:t xml:space="preserve"> </w:t>
      </w:r>
      <w:r w:rsidRPr="00866571">
        <w:rPr>
          <w:rFonts w:ascii="Traditional Arabic" w:hAnsi="Traditional Arabic" w:cs="Traditional Arabic"/>
          <w:b/>
          <w:bCs/>
          <w:sz w:val="28"/>
          <w:szCs w:val="28"/>
          <w:rtl/>
          <w:lang w:bidi="ar-DZ"/>
        </w:rPr>
        <w:t xml:space="preserve">عدد المشاريع </w:t>
      </w:r>
      <w:proofErr w:type="gramStart"/>
      <w:r w:rsidRPr="00866571">
        <w:rPr>
          <w:rFonts w:ascii="Traditional Arabic" w:hAnsi="Traditional Arabic" w:cs="Traditional Arabic"/>
          <w:b/>
          <w:bCs/>
          <w:sz w:val="28"/>
          <w:szCs w:val="28"/>
          <w:rtl/>
          <w:lang w:bidi="ar-DZ"/>
        </w:rPr>
        <w:t>الممولة</w:t>
      </w:r>
      <w:proofErr w:type="gramEnd"/>
      <w:r w:rsidRPr="00866571">
        <w:rPr>
          <w:rFonts w:ascii="Traditional Arabic" w:hAnsi="Traditional Arabic" w:cs="Traditional Arabic"/>
          <w:b/>
          <w:bCs/>
          <w:sz w:val="28"/>
          <w:szCs w:val="28"/>
          <w:rtl/>
          <w:lang w:bidi="ar-DZ"/>
        </w:rPr>
        <w:t xml:space="preserve"> حسب النشاطات والجنس:</w:t>
      </w:r>
    </w:p>
    <w:tbl>
      <w:tblPr>
        <w:tblStyle w:val="Trameclaire-Accent2"/>
        <w:bidiVisual/>
        <w:tblW w:w="0" w:type="auto"/>
        <w:jc w:val="center"/>
        <w:tblLook w:val="04A0"/>
      </w:tblPr>
      <w:tblGrid>
        <w:gridCol w:w="1956"/>
        <w:gridCol w:w="821"/>
        <w:gridCol w:w="851"/>
        <w:gridCol w:w="1701"/>
      </w:tblGrid>
      <w:tr w:rsidR="00050155" w:rsidRPr="007C11FA" w:rsidTr="00D87566">
        <w:trPr>
          <w:cnfStyle w:val="100000000000"/>
          <w:jc w:val="center"/>
        </w:trPr>
        <w:tc>
          <w:tcPr>
            <w:cnfStyle w:val="001000000000"/>
            <w:tcW w:w="1956" w:type="dxa"/>
          </w:tcPr>
          <w:p w:rsidR="00050155" w:rsidRPr="007C11FA"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7C11FA">
              <w:rPr>
                <w:rFonts w:ascii="Traditional Arabic" w:hAnsi="Traditional Arabic" w:cs="Traditional Arabic"/>
                <w:color w:val="000000" w:themeColor="text1"/>
                <w:sz w:val="24"/>
                <w:szCs w:val="24"/>
                <w:rtl/>
                <w:lang w:bidi="ar-DZ"/>
              </w:rPr>
              <w:t>النشاط</w:t>
            </w:r>
            <w:proofErr w:type="gramEnd"/>
          </w:p>
        </w:tc>
        <w:tc>
          <w:tcPr>
            <w:tcW w:w="821" w:type="dxa"/>
          </w:tcPr>
          <w:p w:rsidR="00050155" w:rsidRPr="007C11FA"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r w:rsidRPr="007C11FA">
              <w:rPr>
                <w:rFonts w:ascii="Traditional Arabic" w:hAnsi="Traditional Arabic" w:cs="Traditional Arabic"/>
                <w:color w:val="000000" w:themeColor="text1"/>
                <w:sz w:val="24"/>
                <w:szCs w:val="24"/>
                <w:rtl/>
                <w:lang w:bidi="ar-DZ"/>
              </w:rPr>
              <w:t>ذكر</w:t>
            </w:r>
          </w:p>
        </w:tc>
        <w:tc>
          <w:tcPr>
            <w:tcW w:w="851" w:type="dxa"/>
          </w:tcPr>
          <w:p w:rsidR="00050155" w:rsidRPr="007C11FA"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proofErr w:type="gramStart"/>
            <w:r w:rsidRPr="007C11FA">
              <w:rPr>
                <w:rFonts w:ascii="Traditional Arabic" w:hAnsi="Traditional Arabic" w:cs="Traditional Arabic"/>
                <w:color w:val="000000" w:themeColor="text1"/>
                <w:sz w:val="24"/>
                <w:szCs w:val="24"/>
                <w:rtl/>
                <w:lang w:bidi="ar-DZ"/>
              </w:rPr>
              <w:t>أنثى</w:t>
            </w:r>
            <w:proofErr w:type="gramEnd"/>
          </w:p>
        </w:tc>
        <w:tc>
          <w:tcPr>
            <w:tcW w:w="1701" w:type="dxa"/>
          </w:tcPr>
          <w:p w:rsidR="00050155" w:rsidRPr="007C11FA" w:rsidRDefault="00050155" w:rsidP="00D87566">
            <w:pPr>
              <w:bidi/>
              <w:spacing w:line="276" w:lineRule="auto"/>
              <w:jc w:val="both"/>
              <w:cnfStyle w:val="100000000000"/>
              <w:rPr>
                <w:rFonts w:ascii="Traditional Arabic" w:hAnsi="Traditional Arabic" w:cs="Traditional Arabic"/>
                <w:color w:val="000000" w:themeColor="text1"/>
                <w:sz w:val="24"/>
                <w:szCs w:val="24"/>
                <w:rtl/>
                <w:lang w:bidi="ar-DZ"/>
              </w:rPr>
            </w:pPr>
            <w:proofErr w:type="gramStart"/>
            <w:r w:rsidRPr="007C11FA">
              <w:rPr>
                <w:rFonts w:ascii="Traditional Arabic" w:hAnsi="Traditional Arabic" w:cs="Traditional Arabic"/>
                <w:color w:val="000000" w:themeColor="text1"/>
                <w:sz w:val="24"/>
                <w:szCs w:val="24"/>
                <w:rtl/>
                <w:lang w:bidi="ar-DZ"/>
              </w:rPr>
              <w:t>المناصب</w:t>
            </w:r>
            <w:proofErr w:type="gramEnd"/>
            <w:r w:rsidRPr="007C11FA">
              <w:rPr>
                <w:rFonts w:ascii="Traditional Arabic" w:hAnsi="Traditional Arabic" w:cs="Traditional Arabic"/>
                <w:color w:val="000000" w:themeColor="text1"/>
                <w:sz w:val="24"/>
                <w:szCs w:val="24"/>
                <w:rtl/>
                <w:lang w:bidi="ar-DZ"/>
              </w:rPr>
              <w:t xml:space="preserve"> المتوقعة</w:t>
            </w:r>
          </w:p>
        </w:tc>
      </w:tr>
      <w:tr w:rsidR="00050155" w:rsidRPr="007C11FA" w:rsidTr="00D87566">
        <w:trPr>
          <w:cnfStyle w:val="000000100000"/>
          <w:jc w:val="center"/>
        </w:trPr>
        <w:tc>
          <w:tcPr>
            <w:cnfStyle w:val="001000000000"/>
            <w:tcW w:w="1956" w:type="dxa"/>
          </w:tcPr>
          <w:p w:rsidR="00050155" w:rsidRPr="007C11FA"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7C11FA">
              <w:rPr>
                <w:rFonts w:ascii="Traditional Arabic" w:hAnsi="Traditional Arabic" w:cs="Traditional Arabic"/>
                <w:color w:val="000000" w:themeColor="text1"/>
                <w:sz w:val="24"/>
                <w:szCs w:val="24"/>
                <w:rtl/>
                <w:lang w:bidi="ar-DZ"/>
              </w:rPr>
              <w:t>الحرف</w:t>
            </w:r>
            <w:proofErr w:type="gramEnd"/>
          </w:p>
        </w:tc>
        <w:tc>
          <w:tcPr>
            <w:tcW w:w="82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101</w:t>
            </w:r>
          </w:p>
        </w:tc>
        <w:tc>
          <w:tcPr>
            <w:tcW w:w="85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14</w:t>
            </w:r>
          </w:p>
        </w:tc>
        <w:tc>
          <w:tcPr>
            <w:tcW w:w="170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p>
        </w:tc>
      </w:tr>
      <w:tr w:rsidR="00050155" w:rsidRPr="007C11FA" w:rsidTr="00D87566">
        <w:trPr>
          <w:jc w:val="center"/>
        </w:trPr>
        <w:tc>
          <w:tcPr>
            <w:cnfStyle w:val="001000000000"/>
            <w:tcW w:w="1956" w:type="dxa"/>
          </w:tcPr>
          <w:p w:rsidR="00050155" w:rsidRPr="007C11FA"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7C11FA">
              <w:rPr>
                <w:rFonts w:ascii="Traditional Arabic" w:hAnsi="Traditional Arabic" w:cs="Traditional Arabic"/>
                <w:color w:val="000000" w:themeColor="text1"/>
                <w:sz w:val="24"/>
                <w:szCs w:val="24"/>
                <w:rtl/>
                <w:lang w:bidi="ar-DZ"/>
              </w:rPr>
              <w:t>الصناعة</w:t>
            </w:r>
            <w:proofErr w:type="gramEnd"/>
          </w:p>
        </w:tc>
        <w:tc>
          <w:tcPr>
            <w:tcW w:w="82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80</w:t>
            </w:r>
          </w:p>
        </w:tc>
        <w:tc>
          <w:tcPr>
            <w:tcW w:w="85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2</w:t>
            </w:r>
          </w:p>
        </w:tc>
        <w:tc>
          <w:tcPr>
            <w:tcW w:w="170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p>
        </w:tc>
      </w:tr>
      <w:tr w:rsidR="00050155" w:rsidRPr="007C11FA" w:rsidTr="00D87566">
        <w:trPr>
          <w:cnfStyle w:val="000000100000"/>
          <w:jc w:val="center"/>
        </w:trPr>
        <w:tc>
          <w:tcPr>
            <w:cnfStyle w:val="001000000000"/>
            <w:tcW w:w="1956" w:type="dxa"/>
          </w:tcPr>
          <w:p w:rsidR="00050155" w:rsidRPr="007C11FA"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7C11FA">
              <w:rPr>
                <w:rFonts w:ascii="Traditional Arabic" w:hAnsi="Traditional Arabic" w:cs="Traditional Arabic"/>
                <w:color w:val="000000" w:themeColor="text1"/>
                <w:sz w:val="24"/>
                <w:szCs w:val="24"/>
                <w:rtl/>
                <w:lang w:bidi="ar-DZ"/>
              </w:rPr>
              <w:t>الخدمات</w:t>
            </w:r>
            <w:proofErr w:type="gramEnd"/>
          </w:p>
        </w:tc>
        <w:tc>
          <w:tcPr>
            <w:tcW w:w="82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273</w:t>
            </w:r>
          </w:p>
        </w:tc>
        <w:tc>
          <w:tcPr>
            <w:tcW w:w="85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13</w:t>
            </w:r>
          </w:p>
        </w:tc>
        <w:tc>
          <w:tcPr>
            <w:tcW w:w="170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p>
        </w:tc>
      </w:tr>
      <w:tr w:rsidR="00050155" w:rsidRPr="007C11FA" w:rsidTr="00D87566">
        <w:trPr>
          <w:jc w:val="center"/>
        </w:trPr>
        <w:tc>
          <w:tcPr>
            <w:cnfStyle w:val="001000000000"/>
            <w:tcW w:w="1956" w:type="dxa"/>
          </w:tcPr>
          <w:p w:rsidR="00050155" w:rsidRPr="007C11FA" w:rsidRDefault="00050155" w:rsidP="00D87566">
            <w:pPr>
              <w:bidi/>
              <w:spacing w:line="276" w:lineRule="auto"/>
              <w:jc w:val="both"/>
              <w:rPr>
                <w:rFonts w:ascii="Traditional Arabic" w:hAnsi="Traditional Arabic" w:cs="Traditional Arabic"/>
                <w:color w:val="000000" w:themeColor="text1"/>
                <w:sz w:val="24"/>
                <w:szCs w:val="24"/>
                <w:rtl/>
                <w:lang w:bidi="ar-DZ"/>
              </w:rPr>
            </w:pPr>
            <w:r w:rsidRPr="007C11FA">
              <w:rPr>
                <w:rFonts w:ascii="Traditional Arabic" w:hAnsi="Traditional Arabic" w:cs="Traditional Arabic"/>
                <w:color w:val="000000" w:themeColor="text1"/>
                <w:sz w:val="24"/>
                <w:szCs w:val="24"/>
                <w:rtl/>
                <w:lang w:bidi="ar-DZ"/>
              </w:rPr>
              <w:t>الأشغال العمومية</w:t>
            </w:r>
          </w:p>
        </w:tc>
        <w:tc>
          <w:tcPr>
            <w:tcW w:w="82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18</w:t>
            </w:r>
          </w:p>
        </w:tc>
        <w:tc>
          <w:tcPr>
            <w:tcW w:w="85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1</w:t>
            </w:r>
          </w:p>
        </w:tc>
        <w:tc>
          <w:tcPr>
            <w:tcW w:w="170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p>
        </w:tc>
      </w:tr>
      <w:tr w:rsidR="00050155" w:rsidRPr="007C11FA" w:rsidTr="00D87566">
        <w:trPr>
          <w:cnfStyle w:val="000000100000"/>
          <w:jc w:val="center"/>
        </w:trPr>
        <w:tc>
          <w:tcPr>
            <w:cnfStyle w:val="001000000000"/>
            <w:tcW w:w="1956" w:type="dxa"/>
          </w:tcPr>
          <w:p w:rsidR="00050155" w:rsidRPr="007C11FA"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7C11FA">
              <w:rPr>
                <w:rFonts w:ascii="Traditional Arabic" w:hAnsi="Traditional Arabic" w:cs="Traditional Arabic"/>
                <w:color w:val="000000" w:themeColor="text1"/>
                <w:sz w:val="24"/>
                <w:szCs w:val="24"/>
                <w:rtl/>
                <w:lang w:bidi="ar-DZ"/>
              </w:rPr>
              <w:t>الفلاحة</w:t>
            </w:r>
            <w:proofErr w:type="gramEnd"/>
          </w:p>
        </w:tc>
        <w:tc>
          <w:tcPr>
            <w:tcW w:w="82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102</w:t>
            </w:r>
          </w:p>
        </w:tc>
        <w:tc>
          <w:tcPr>
            <w:tcW w:w="85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5</w:t>
            </w:r>
          </w:p>
        </w:tc>
        <w:tc>
          <w:tcPr>
            <w:tcW w:w="1701" w:type="dxa"/>
          </w:tcPr>
          <w:p w:rsidR="00050155" w:rsidRPr="007C11FA" w:rsidRDefault="00050155" w:rsidP="00D87566">
            <w:pPr>
              <w:bidi/>
              <w:spacing w:line="276" w:lineRule="auto"/>
              <w:jc w:val="both"/>
              <w:cnfStyle w:val="000000100000"/>
              <w:rPr>
                <w:rFonts w:ascii="Traditional Arabic" w:hAnsi="Traditional Arabic" w:cs="Traditional Arabic"/>
                <w:b/>
                <w:bCs/>
                <w:color w:val="000000" w:themeColor="text1"/>
                <w:sz w:val="24"/>
                <w:szCs w:val="24"/>
                <w:rtl/>
                <w:lang w:bidi="ar-DZ"/>
              </w:rPr>
            </w:pPr>
          </w:p>
        </w:tc>
      </w:tr>
      <w:tr w:rsidR="00050155" w:rsidRPr="007C11FA" w:rsidTr="00D87566">
        <w:trPr>
          <w:jc w:val="center"/>
        </w:trPr>
        <w:tc>
          <w:tcPr>
            <w:cnfStyle w:val="001000000000"/>
            <w:tcW w:w="1956" w:type="dxa"/>
          </w:tcPr>
          <w:p w:rsidR="00050155" w:rsidRPr="007C11FA" w:rsidRDefault="00050155" w:rsidP="00D87566">
            <w:pPr>
              <w:bidi/>
              <w:spacing w:line="276" w:lineRule="auto"/>
              <w:jc w:val="both"/>
              <w:rPr>
                <w:rFonts w:ascii="Traditional Arabic" w:hAnsi="Traditional Arabic" w:cs="Traditional Arabic"/>
                <w:color w:val="000000" w:themeColor="text1"/>
                <w:sz w:val="24"/>
                <w:szCs w:val="24"/>
                <w:rtl/>
                <w:lang w:bidi="ar-DZ"/>
              </w:rPr>
            </w:pPr>
            <w:proofErr w:type="gramStart"/>
            <w:r w:rsidRPr="007C11FA">
              <w:rPr>
                <w:rFonts w:ascii="Traditional Arabic" w:hAnsi="Traditional Arabic" w:cs="Traditional Arabic"/>
                <w:color w:val="000000" w:themeColor="text1"/>
                <w:sz w:val="24"/>
                <w:szCs w:val="24"/>
                <w:rtl/>
                <w:lang w:bidi="ar-DZ"/>
              </w:rPr>
              <w:t>المجموع</w:t>
            </w:r>
            <w:proofErr w:type="gramEnd"/>
          </w:p>
        </w:tc>
        <w:tc>
          <w:tcPr>
            <w:tcW w:w="82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574</w:t>
            </w:r>
          </w:p>
        </w:tc>
        <w:tc>
          <w:tcPr>
            <w:tcW w:w="85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35</w:t>
            </w:r>
          </w:p>
        </w:tc>
        <w:tc>
          <w:tcPr>
            <w:tcW w:w="1701" w:type="dxa"/>
          </w:tcPr>
          <w:p w:rsidR="00050155" w:rsidRPr="007C11FA" w:rsidRDefault="00050155" w:rsidP="00D87566">
            <w:pPr>
              <w:bidi/>
              <w:spacing w:line="276" w:lineRule="auto"/>
              <w:jc w:val="both"/>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rtl/>
                <w:lang w:bidi="ar-DZ"/>
              </w:rPr>
              <w:t>1</w:t>
            </w:r>
          </w:p>
        </w:tc>
      </w:tr>
    </w:tbl>
    <w:p w:rsidR="00050155" w:rsidRPr="00866571" w:rsidRDefault="00050155" w:rsidP="00050155">
      <w:pPr>
        <w:bidi/>
        <w:jc w:val="center"/>
        <w:rPr>
          <w:rFonts w:ascii="Traditional Arabic" w:hAnsi="Traditional Arabic" w:cs="Traditional Arabic"/>
          <w:b/>
          <w:bCs/>
          <w:sz w:val="28"/>
          <w:szCs w:val="28"/>
          <w:rtl/>
          <w:lang w:bidi="ar-DZ"/>
        </w:rPr>
      </w:pPr>
      <w:proofErr w:type="gramStart"/>
      <w:r w:rsidRPr="00866571">
        <w:rPr>
          <w:rFonts w:ascii="Traditional Arabic" w:hAnsi="Traditional Arabic" w:cs="Traditional Arabic"/>
          <w:b/>
          <w:bCs/>
          <w:sz w:val="28"/>
          <w:szCs w:val="28"/>
          <w:rtl/>
          <w:lang w:bidi="ar-DZ"/>
        </w:rPr>
        <w:t>المصدر</w:t>
      </w:r>
      <w:proofErr w:type="gramEnd"/>
      <w:r w:rsidRPr="00866571">
        <w:rPr>
          <w:rFonts w:ascii="Traditional Arabic" w:hAnsi="Traditional Arabic" w:cs="Traditional Arabic"/>
          <w:b/>
          <w:bCs/>
          <w:sz w:val="28"/>
          <w:szCs w:val="28"/>
          <w:rtl/>
          <w:lang w:bidi="ar-DZ"/>
        </w:rPr>
        <w:t>:وثائق مقدمة من طرف وكالة دعم تشغيل الشباب</w:t>
      </w:r>
    </w:p>
    <w:p w:rsidR="00050155" w:rsidRPr="00866571" w:rsidRDefault="00050155" w:rsidP="00050155">
      <w:pPr>
        <w:bidi/>
        <w:jc w:val="both"/>
        <w:rPr>
          <w:rFonts w:ascii="Traditional Arabic" w:hAnsi="Traditional Arabic" w:cs="Traditional Arabic"/>
          <w:sz w:val="28"/>
          <w:szCs w:val="28"/>
          <w:rtl/>
          <w:lang w:bidi="ar-DZ"/>
        </w:rPr>
      </w:pPr>
      <w:proofErr w:type="gramStart"/>
      <w:r w:rsidRPr="00866571">
        <w:rPr>
          <w:rFonts w:ascii="Traditional Arabic" w:hAnsi="Traditional Arabic" w:cs="Traditional Arabic"/>
          <w:sz w:val="28"/>
          <w:szCs w:val="28"/>
          <w:rtl/>
          <w:lang w:bidi="ar-DZ"/>
        </w:rPr>
        <w:t>ما</w:t>
      </w:r>
      <w:proofErr w:type="gramEnd"/>
      <w:r w:rsidRPr="00866571">
        <w:rPr>
          <w:rFonts w:ascii="Traditional Arabic" w:hAnsi="Traditional Arabic" w:cs="Traditional Arabic"/>
          <w:sz w:val="28"/>
          <w:szCs w:val="28"/>
          <w:rtl/>
          <w:lang w:bidi="ar-DZ"/>
        </w:rPr>
        <w:t xml:space="preserve"> يلاحظ أن قطاع الخدمات هيمن على النشاطات </w:t>
      </w:r>
      <w:proofErr w:type="spellStart"/>
      <w:r w:rsidRPr="00866571">
        <w:rPr>
          <w:rFonts w:ascii="Traditional Arabic" w:hAnsi="Traditional Arabic" w:cs="Traditional Arabic"/>
          <w:sz w:val="28"/>
          <w:szCs w:val="28"/>
          <w:rtl/>
          <w:lang w:bidi="ar-DZ"/>
        </w:rPr>
        <w:t>الممولة47</w:t>
      </w:r>
      <w:proofErr w:type="spellEnd"/>
      <w:r w:rsidRPr="00866571">
        <w:rPr>
          <w:rFonts w:ascii="Traditional Arabic" w:hAnsi="Traditional Arabic" w:cs="Traditional Arabic"/>
          <w:sz w:val="28"/>
          <w:szCs w:val="28"/>
          <w:lang w:bidi="ar-DZ"/>
        </w:rPr>
        <w:t>%</w:t>
      </w:r>
      <w:r w:rsidRPr="00866571">
        <w:rPr>
          <w:rFonts w:ascii="Traditional Arabic" w:hAnsi="Traditional Arabic" w:cs="Traditional Arabic"/>
          <w:sz w:val="28"/>
          <w:szCs w:val="28"/>
          <w:rtl/>
          <w:lang w:bidi="ar-DZ"/>
        </w:rPr>
        <w:t xml:space="preserve"> أي 286 مشروع تليه نشاطات الحرف ثم الفلاحة التي أصبحت تجلب الاهتمام من طرف الشباب</w:t>
      </w:r>
      <w:r>
        <w:rPr>
          <w:rFonts w:ascii="Traditional Arabic" w:hAnsi="Traditional Arabic" w:cs="Traditional Arabic" w:hint="cs"/>
          <w:sz w:val="28"/>
          <w:szCs w:val="28"/>
          <w:rtl/>
          <w:lang w:bidi="ar-DZ"/>
        </w:rPr>
        <w:t>.</w:t>
      </w:r>
    </w:p>
    <w:p w:rsidR="00050155" w:rsidRPr="007C11FA" w:rsidRDefault="00050155" w:rsidP="00050155">
      <w:pPr>
        <w:pStyle w:val="Paragraphedeliste"/>
        <w:numPr>
          <w:ilvl w:val="0"/>
          <w:numId w:val="23"/>
        </w:numPr>
        <w:bidi/>
        <w:jc w:val="both"/>
        <w:rPr>
          <w:rFonts w:ascii="Traditional Arabic" w:hAnsi="Traditional Arabic" w:cs="Traditional Arabic"/>
          <w:b/>
          <w:bCs/>
          <w:sz w:val="28"/>
          <w:szCs w:val="28"/>
          <w:lang w:bidi="ar-DZ"/>
        </w:rPr>
      </w:pPr>
      <w:r w:rsidRPr="00866571">
        <w:rPr>
          <w:rFonts w:ascii="Traditional Arabic" w:hAnsi="Traditional Arabic" w:cs="Traditional Arabic"/>
          <w:b/>
          <w:bCs/>
          <w:sz w:val="28"/>
          <w:szCs w:val="28"/>
          <w:rtl/>
          <w:lang w:bidi="ar-DZ"/>
        </w:rPr>
        <w:lastRenderedPageBreak/>
        <w:t xml:space="preserve"> تطور</w:t>
      </w:r>
      <w:r w:rsidRPr="00866571">
        <w:rPr>
          <w:rFonts w:ascii="Traditional Arabic" w:hAnsi="Traditional Arabic" w:cs="Traditional Arabic" w:hint="cs"/>
          <w:b/>
          <w:bCs/>
          <w:sz w:val="28"/>
          <w:szCs w:val="28"/>
          <w:rtl/>
          <w:lang w:bidi="ar-DZ"/>
        </w:rPr>
        <w:t xml:space="preserve"> </w:t>
      </w:r>
      <w:r w:rsidRPr="00866571">
        <w:rPr>
          <w:rFonts w:ascii="Traditional Arabic" w:hAnsi="Traditional Arabic" w:cs="Traditional Arabic"/>
          <w:b/>
          <w:bCs/>
          <w:sz w:val="28"/>
          <w:szCs w:val="28"/>
          <w:rtl/>
          <w:lang w:bidi="ar-DZ"/>
        </w:rPr>
        <w:t>مناصب الشغل عن طريق"</w:t>
      </w:r>
      <w:r w:rsidRPr="00866571">
        <w:rPr>
          <w:rFonts w:asciiTheme="majorBidi" w:hAnsiTheme="majorBidi" w:cstheme="majorBidi"/>
          <w:b/>
          <w:bCs/>
          <w:sz w:val="28"/>
          <w:szCs w:val="28"/>
          <w:lang w:bidi="ar-DZ"/>
        </w:rPr>
        <w:t>ANSEJ</w:t>
      </w:r>
      <w:proofErr w:type="spellStart"/>
      <w:r w:rsidRPr="00866571">
        <w:rPr>
          <w:rFonts w:ascii="Traditional Arabic" w:hAnsi="Traditional Arabic" w:cs="Traditional Arabic"/>
          <w:b/>
          <w:bCs/>
          <w:sz w:val="28"/>
          <w:szCs w:val="28"/>
          <w:rtl/>
          <w:lang w:bidi="ar-DZ"/>
        </w:rPr>
        <w:t>":</w:t>
      </w:r>
      <w:proofErr w:type="spellEnd"/>
    </w:p>
    <w:p w:rsidR="00050155" w:rsidRPr="00866571" w:rsidRDefault="00050155" w:rsidP="00050155">
      <w:pPr>
        <w:bidi/>
        <w:jc w:val="center"/>
        <w:rPr>
          <w:rFonts w:ascii="Traditional Arabic" w:hAnsi="Traditional Arabic" w:cs="Traditional Arabic"/>
          <w:b/>
          <w:bCs/>
          <w:sz w:val="28"/>
          <w:szCs w:val="28"/>
          <w:rtl/>
          <w:lang w:bidi="ar-DZ"/>
        </w:rPr>
      </w:pPr>
      <w:r w:rsidRPr="00866571">
        <w:rPr>
          <w:rFonts w:ascii="Traditional Arabic" w:hAnsi="Traditional Arabic" w:cs="Traditional Arabic"/>
          <w:b/>
          <w:bCs/>
          <w:sz w:val="28"/>
          <w:szCs w:val="28"/>
          <w:rtl/>
          <w:lang w:bidi="ar-DZ"/>
        </w:rPr>
        <w:t xml:space="preserve">جدول رقم </w:t>
      </w:r>
      <w:proofErr w:type="spellStart"/>
      <w:r w:rsidRPr="00866571">
        <w:rPr>
          <w:rFonts w:ascii="Traditional Arabic" w:hAnsi="Traditional Arabic" w:cs="Traditional Arabic"/>
          <w:b/>
          <w:bCs/>
          <w:sz w:val="28"/>
          <w:szCs w:val="28"/>
          <w:rtl/>
          <w:lang w:bidi="ar-DZ"/>
        </w:rPr>
        <w:t>32:</w:t>
      </w:r>
      <w:proofErr w:type="spellEnd"/>
      <w:r w:rsidRPr="00866571">
        <w:rPr>
          <w:rFonts w:ascii="Traditional Arabic" w:hAnsi="Traditional Arabic" w:cs="Traditional Arabic"/>
          <w:b/>
          <w:bCs/>
          <w:sz w:val="28"/>
          <w:szCs w:val="28"/>
          <w:rtl/>
          <w:lang w:bidi="ar-DZ"/>
        </w:rPr>
        <w:t xml:space="preserve"> تطور مساهمة </w:t>
      </w:r>
      <w:r w:rsidRPr="00866571">
        <w:rPr>
          <w:rFonts w:asciiTheme="majorBidi" w:hAnsiTheme="majorBidi" w:cstheme="majorBidi"/>
          <w:b/>
          <w:bCs/>
          <w:sz w:val="28"/>
          <w:szCs w:val="28"/>
          <w:lang w:bidi="ar-DZ"/>
        </w:rPr>
        <w:t>ANSEJ</w:t>
      </w:r>
      <w:r w:rsidRPr="00866571">
        <w:rPr>
          <w:rFonts w:ascii="Traditional Arabic" w:hAnsi="Traditional Arabic" w:cs="Traditional Arabic"/>
          <w:b/>
          <w:bCs/>
          <w:sz w:val="28"/>
          <w:szCs w:val="28"/>
          <w:rtl/>
          <w:lang w:bidi="ar-DZ"/>
        </w:rPr>
        <w:t xml:space="preserve"> في التشغيل</w:t>
      </w:r>
    </w:p>
    <w:tbl>
      <w:tblPr>
        <w:tblStyle w:val="Trameclaire-Accent2"/>
        <w:tblpPr w:leftFromText="141" w:rightFromText="141" w:vertAnchor="text" w:tblpXSpec="center" w:tblpY="1"/>
        <w:tblOverlap w:val="never"/>
        <w:bidiVisual/>
        <w:tblW w:w="2897" w:type="dxa"/>
        <w:tblLook w:val="0000"/>
      </w:tblPr>
      <w:tblGrid>
        <w:gridCol w:w="1873"/>
        <w:gridCol w:w="1024"/>
      </w:tblGrid>
      <w:tr w:rsidR="00050155" w:rsidRPr="007C11FA" w:rsidTr="00D87566">
        <w:trPr>
          <w:cnfStyle w:val="000000100000"/>
          <w:trHeight w:val="335"/>
        </w:trPr>
        <w:tc>
          <w:tcPr>
            <w:cnfStyle w:val="000010000000"/>
            <w:tcW w:w="1873" w:type="dxa"/>
            <w:vAlign w:val="center"/>
          </w:tcPr>
          <w:p w:rsidR="00050155" w:rsidRPr="007C11FA" w:rsidRDefault="00050155" w:rsidP="00D87566">
            <w:pPr>
              <w:tabs>
                <w:tab w:val="left" w:pos="2644"/>
              </w:tabs>
              <w:bidi/>
              <w:spacing w:line="276" w:lineRule="auto"/>
              <w:jc w:val="center"/>
              <w:rPr>
                <w:rFonts w:ascii="Traditional Arabic" w:hAnsi="Traditional Arabic" w:cs="Traditional Arabic"/>
                <w:b/>
                <w:bCs/>
                <w:color w:val="000000" w:themeColor="text1"/>
                <w:sz w:val="24"/>
                <w:szCs w:val="24"/>
                <w:rtl/>
                <w:lang w:bidi="ar-DZ"/>
              </w:rPr>
            </w:pPr>
            <w:proofErr w:type="gramStart"/>
            <w:r w:rsidRPr="007C11FA">
              <w:rPr>
                <w:rFonts w:ascii="Traditional Arabic" w:hAnsi="Traditional Arabic" w:cs="Traditional Arabic"/>
                <w:b/>
                <w:bCs/>
                <w:color w:val="000000" w:themeColor="text1"/>
                <w:sz w:val="24"/>
                <w:szCs w:val="24"/>
                <w:rtl/>
                <w:lang w:bidi="ar-DZ"/>
              </w:rPr>
              <w:t>السنة</w:t>
            </w:r>
            <w:proofErr w:type="gramEnd"/>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proofErr w:type="gramStart"/>
            <w:r>
              <w:rPr>
                <w:rFonts w:ascii="Traditional Arabic" w:hAnsi="Traditional Arabic" w:cs="Traditional Arabic" w:hint="cs"/>
                <w:b/>
                <w:bCs/>
                <w:color w:val="000000" w:themeColor="text1"/>
                <w:sz w:val="24"/>
                <w:szCs w:val="24"/>
                <w:rtl/>
                <w:lang w:bidi="ar-DZ"/>
              </w:rPr>
              <w:t>التشغيل</w:t>
            </w:r>
            <w:proofErr w:type="gramEnd"/>
          </w:p>
        </w:tc>
      </w:tr>
      <w:tr w:rsidR="00050155" w:rsidRPr="007C11FA" w:rsidTr="00D87566">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1999</w:t>
            </w:r>
          </w:p>
        </w:tc>
        <w:tc>
          <w:tcPr>
            <w:tcW w:w="1024" w:type="dxa"/>
            <w:vAlign w:val="center"/>
          </w:tcPr>
          <w:p w:rsidR="00050155" w:rsidRPr="007C11FA" w:rsidRDefault="00050155" w:rsidP="00D87566">
            <w:pPr>
              <w:bidi/>
              <w:spacing w:line="276" w:lineRule="auto"/>
              <w:jc w:val="center"/>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204</w:t>
            </w:r>
          </w:p>
        </w:tc>
      </w:tr>
      <w:tr w:rsidR="00050155" w:rsidRPr="007C11FA" w:rsidTr="00D87566">
        <w:trPr>
          <w:cnfStyle w:val="000000100000"/>
        </w:trPr>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2000</w:t>
            </w:r>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351</w:t>
            </w:r>
          </w:p>
        </w:tc>
      </w:tr>
      <w:tr w:rsidR="00050155" w:rsidRPr="007C11FA" w:rsidTr="00D87566">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2001</w:t>
            </w:r>
          </w:p>
        </w:tc>
        <w:tc>
          <w:tcPr>
            <w:tcW w:w="1024" w:type="dxa"/>
            <w:vAlign w:val="center"/>
          </w:tcPr>
          <w:p w:rsidR="00050155" w:rsidRPr="007C11FA" w:rsidRDefault="00050155" w:rsidP="00D87566">
            <w:pPr>
              <w:bidi/>
              <w:spacing w:line="276" w:lineRule="auto"/>
              <w:jc w:val="center"/>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255</w:t>
            </w:r>
          </w:p>
        </w:tc>
      </w:tr>
      <w:tr w:rsidR="00050155" w:rsidRPr="007C11FA" w:rsidTr="00D87566">
        <w:trPr>
          <w:cnfStyle w:val="000000100000"/>
        </w:trPr>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2002</w:t>
            </w:r>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505</w:t>
            </w:r>
          </w:p>
        </w:tc>
      </w:tr>
      <w:tr w:rsidR="00050155" w:rsidRPr="007C11FA" w:rsidTr="00D87566">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2003</w:t>
            </w:r>
          </w:p>
        </w:tc>
        <w:tc>
          <w:tcPr>
            <w:tcW w:w="1024" w:type="dxa"/>
            <w:vAlign w:val="center"/>
          </w:tcPr>
          <w:p w:rsidR="00050155" w:rsidRPr="007C11FA" w:rsidRDefault="00050155" w:rsidP="00D87566">
            <w:pPr>
              <w:bidi/>
              <w:spacing w:line="276" w:lineRule="auto"/>
              <w:jc w:val="center"/>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294</w:t>
            </w:r>
          </w:p>
        </w:tc>
      </w:tr>
      <w:tr w:rsidR="00050155" w:rsidRPr="007C11FA" w:rsidTr="00D87566">
        <w:trPr>
          <w:cnfStyle w:val="000000100000"/>
        </w:trPr>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2004</w:t>
            </w:r>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905</w:t>
            </w:r>
          </w:p>
        </w:tc>
      </w:tr>
      <w:tr w:rsidR="00050155" w:rsidRPr="007C11FA" w:rsidTr="00D87566">
        <w:tc>
          <w:tcPr>
            <w:cnfStyle w:val="000010000000"/>
            <w:tcW w:w="1873" w:type="dxa"/>
            <w:vAlign w:val="center"/>
          </w:tcPr>
          <w:p w:rsidR="00050155" w:rsidRPr="007C11FA" w:rsidRDefault="00050155" w:rsidP="00D87566">
            <w:pPr>
              <w:tabs>
                <w:tab w:val="left" w:pos="889"/>
                <w:tab w:val="left" w:pos="1288"/>
                <w:tab w:val="center" w:pos="2160"/>
              </w:tabs>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2005</w:t>
            </w:r>
          </w:p>
        </w:tc>
        <w:tc>
          <w:tcPr>
            <w:tcW w:w="1024" w:type="dxa"/>
            <w:vAlign w:val="center"/>
          </w:tcPr>
          <w:p w:rsidR="00050155" w:rsidRPr="007C11FA" w:rsidRDefault="00050155" w:rsidP="00D87566">
            <w:pPr>
              <w:bidi/>
              <w:spacing w:line="276" w:lineRule="auto"/>
              <w:jc w:val="center"/>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462</w:t>
            </w:r>
          </w:p>
        </w:tc>
      </w:tr>
      <w:tr w:rsidR="00050155" w:rsidRPr="007C11FA" w:rsidTr="00D87566">
        <w:trPr>
          <w:cnfStyle w:val="000000100000"/>
        </w:trPr>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2006</w:t>
            </w:r>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333</w:t>
            </w:r>
          </w:p>
        </w:tc>
      </w:tr>
      <w:tr w:rsidR="00050155" w:rsidRPr="007C11FA" w:rsidTr="00D87566">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2007</w:t>
            </w:r>
          </w:p>
        </w:tc>
        <w:tc>
          <w:tcPr>
            <w:tcW w:w="1024" w:type="dxa"/>
            <w:vAlign w:val="center"/>
          </w:tcPr>
          <w:p w:rsidR="00050155" w:rsidRPr="007C11FA" w:rsidRDefault="00050155" w:rsidP="00D87566">
            <w:pPr>
              <w:bidi/>
              <w:spacing w:line="276" w:lineRule="auto"/>
              <w:jc w:val="center"/>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188</w:t>
            </w:r>
          </w:p>
        </w:tc>
      </w:tr>
      <w:tr w:rsidR="00050155" w:rsidRPr="007C11FA" w:rsidTr="00D87566">
        <w:trPr>
          <w:cnfStyle w:val="000000100000"/>
        </w:trPr>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2008</w:t>
            </w:r>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295</w:t>
            </w:r>
          </w:p>
        </w:tc>
      </w:tr>
      <w:tr w:rsidR="00050155" w:rsidRPr="007C11FA" w:rsidTr="00D87566">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2009</w:t>
            </w:r>
          </w:p>
        </w:tc>
        <w:tc>
          <w:tcPr>
            <w:tcW w:w="1024" w:type="dxa"/>
            <w:vAlign w:val="center"/>
          </w:tcPr>
          <w:p w:rsidR="00050155" w:rsidRPr="007C11FA" w:rsidRDefault="00050155" w:rsidP="00D87566">
            <w:pPr>
              <w:bidi/>
              <w:spacing w:line="276" w:lineRule="auto"/>
              <w:jc w:val="center"/>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1409</w:t>
            </w:r>
          </w:p>
        </w:tc>
      </w:tr>
      <w:tr w:rsidR="00050155" w:rsidRPr="007C11FA" w:rsidTr="00D87566">
        <w:trPr>
          <w:cnfStyle w:val="000000100000"/>
        </w:trPr>
        <w:tc>
          <w:tcPr>
            <w:cnfStyle w:val="000010000000"/>
            <w:tcW w:w="1873" w:type="dxa"/>
            <w:vAlign w:val="center"/>
          </w:tcPr>
          <w:p w:rsidR="00050155" w:rsidRPr="007C11FA" w:rsidRDefault="00050155" w:rsidP="00D87566">
            <w:pPr>
              <w:tabs>
                <w:tab w:val="center" w:pos="2160"/>
                <w:tab w:val="left" w:pos="3431"/>
              </w:tabs>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2010</w:t>
            </w:r>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1215</w:t>
            </w:r>
          </w:p>
        </w:tc>
      </w:tr>
      <w:tr w:rsidR="00050155" w:rsidRPr="007C11FA" w:rsidTr="00D87566">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2011</w:t>
            </w:r>
          </w:p>
        </w:tc>
        <w:tc>
          <w:tcPr>
            <w:tcW w:w="1024" w:type="dxa"/>
            <w:vAlign w:val="center"/>
          </w:tcPr>
          <w:p w:rsidR="00050155" w:rsidRPr="007C11FA" w:rsidRDefault="00050155" w:rsidP="00D87566">
            <w:pPr>
              <w:bidi/>
              <w:spacing w:line="276" w:lineRule="auto"/>
              <w:jc w:val="center"/>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2163</w:t>
            </w:r>
          </w:p>
        </w:tc>
      </w:tr>
      <w:tr w:rsidR="00050155" w:rsidRPr="007C11FA" w:rsidTr="00D87566">
        <w:trPr>
          <w:cnfStyle w:val="000000100000"/>
        </w:trPr>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2012</w:t>
            </w:r>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3393</w:t>
            </w:r>
          </w:p>
        </w:tc>
      </w:tr>
      <w:tr w:rsidR="00050155" w:rsidRPr="007C11FA" w:rsidTr="00D87566">
        <w:tc>
          <w:tcPr>
            <w:cnfStyle w:val="000010000000"/>
            <w:tcW w:w="1873" w:type="dxa"/>
            <w:vAlign w:val="center"/>
          </w:tcPr>
          <w:p w:rsidR="00050155" w:rsidRPr="007C11FA" w:rsidRDefault="00050155" w:rsidP="00D87566">
            <w:pPr>
              <w:bidi/>
              <w:spacing w:line="276" w:lineRule="auto"/>
              <w:jc w:val="center"/>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2013</w:t>
            </w:r>
          </w:p>
        </w:tc>
        <w:tc>
          <w:tcPr>
            <w:tcW w:w="1024" w:type="dxa"/>
            <w:vAlign w:val="center"/>
          </w:tcPr>
          <w:p w:rsidR="00050155" w:rsidRPr="007C11FA" w:rsidRDefault="00050155" w:rsidP="00D87566">
            <w:pPr>
              <w:bidi/>
              <w:spacing w:line="276" w:lineRule="auto"/>
              <w:jc w:val="center"/>
              <w:cnfStyle w:val="0000000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1827</w:t>
            </w:r>
          </w:p>
        </w:tc>
      </w:tr>
      <w:tr w:rsidR="00050155" w:rsidRPr="007C11FA" w:rsidTr="00D87566">
        <w:trPr>
          <w:cnfStyle w:val="000000100000"/>
        </w:trPr>
        <w:tc>
          <w:tcPr>
            <w:cnfStyle w:val="000010000000"/>
            <w:tcW w:w="1873" w:type="dxa"/>
            <w:vAlign w:val="center"/>
          </w:tcPr>
          <w:p w:rsidR="00050155" w:rsidRPr="007C11FA" w:rsidRDefault="00050155" w:rsidP="00D87566">
            <w:pPr>
              <w:tabs>
                <w:tab w:val="left" w:pos="337"/>
                <w:tab w:val="center" w:pos="2160"/>
              </w:tabs>
              <w:bidi/>
              <w:spacing w:line="276" w:lineRule="auto"/>
              <w:jc w:val="center"/>
              <w:rPr>
                <w:rFonts w:ascii="Traditional Arabic" w:hAnsi="Traditional Arabic" w:cs="Traditional Arabic"/>
                <w:b/>
                <w:bCs/>
                <w:color w:val="000000" w:themeColor="text1"/>
                <w:sz w:val="24"/>
                <w:szCs w:val="24"/>
                <w:rtl/>
                <w:lang w:bidi="ar-DZ"/>
              </w:rPr>
            </w:pPr>
            <w:proofErr w:type="gramStart"/>
            <w:r w:rsidRPr="007C11FA">
              <w:rPr>
                <w:rFonts w:ascii="Traditional Arabic" w:hAnsi="Traditional Arabic" w:cs="Traditional Arabic"/>
                <w:b/>
                <w:bCs/>
                <w:color w:val="000000" w:themeColor="text1"/>
                <w:sz w:val="24"/>
                <w:szCs w:val="24"/>
                <w:rtl/>
                <w:lang w:bidi="ar-DZ"/>
              </w:rPr>
              <w:t>المجموع</w:t>
            </w:r>
            <w:proofErr w:type="gramEnd"/>
          </w:p>
        </w:tc>
        <w:tc>
          <w:tcPr>
            <w:tcW w:w="1024" w:type="dxa"/>
            <w:vAlign w:val="center"/>
          </w:tcPr>
          <w:p w:rsidR="00050155" w:rsidRPr="007C11FA" w:rsidRDefault="00050155" w:rsidP="00D87566">
            <w:pPr>
              <w:bidi/>
              <w:spacing w:line="276" w:lineRule="auto"/>
              <w:jc w:val="center"/>
              <w:cnfStyle w:val="000000100000"/>
              <w:rPr>
                <w:rFonts w:ascii="Traditional Arabic" w:hAnsi="Traditional Arabic" w:cs="Traditional Arabic"/>
                <w:b/>
                <w:bCs/>
                <w:color w:val="000000" w:themeColor="text1"/>
                <w:sz w:val="24"/>
                <w:szCs w:val="24"/>
                <w:rtl/>
                <w:lang w:bidi="ar-DZ"/>
              </w:rPr>
            </w:pPr>
            <w:r w:rsidRPr="007C11FA">
              <w:rPr>
                <w:rFonts w:ascii="Traditional Arabic" w:hAnsi="Traditional Arabic" w:cs="Traditional Arabic"/>
                <w:b/>
                <w:bCs/>
                <w:color w:val="000000" w:themeColor="text1"/>
                <w:sz w:val="24"/>
                <w:szCs w:val="24"/>
                <w:lang w:bidi="ar-DZ"/>
              </w:rPr>
              <w:t>13799</w:t>
            </w:r>
          </w:p>
        </w:tc>
      </w:tr>
    </w:tbl>
    <w:p w:rsidR="00050155" w:rsidRPr="00866571" w:rsidRDefault="00050155" w:rsidP="00050155">
      <w:pPr>
        <w:bidi/>
        <w:jc w:val="center"/>
        <w:rPr>
          <w:rFonts w:ascii="Traditional Arabic" w:hAnsi="Traditional Arabic" w:cs="Traditional Arabic"/>
          <w:b/>
          <w:bCs/>
          <w:sz w:val="28"/>
          <w:szCs w:val="28"/>
          <w:rtl/>
          <w:lang w:bidi="ar-DZ"/>
        </w:rPr>
      </w:pPr>
      <w:r>
        <w:rPr>
          <w:rFonts w:ascii="Traditional Arabic" w:hAnsi="Traditional Arabic" w:cs="Traditional Arabic"/>
          <w:b/>
          <w:bCs/>
          <w:sz w:val="28"/>
          <w:szCs w:val="28"/>
          <w:rtl/>
          <w:lang w:bidi="ar-DZ"/>
        </w:rPr>
        <w:br w:type="textWrapping" w:clear="all"/>
      </w:r>
      <w:proofErr w:type="gramStart"/>
      <w:r w:rsidRPr="00866571">
        <w:rPr>
          <w:rFonts w:ascii="Traditional Arabic" w:hAnsi="Traditional Arabic" w:cs="Traditional Arabic"/>
          <w:b/>
          <w:bCs/>
          <w:sz w:val="28"/>
          <w:szCs w:val="28"/>
          <w:rtl/>
          <w:lang w:bidi="ar-DZ"/>
        </w:rPr>
        <w:t>المصدر</w:t>
      </w:r>
      <w:proofErr w:type="gramEnd"/>
      <w:r w:rsidRPr="00866571">
        <w:rPr>
          <w:rFonts w:ascii="Traditional Arabic" w:hAnsi="Traditional Arabic" w:cs="Traditional Arabic"/>
          <w:b/>
          <w:bCs/>
          <w:sz w:val="28"/>
          <w:szCs w:val="28"/>
          <w:rtl/>
          <w:lang w:bidi="ar-DZ"/>
        </w:rPr>
        <w:t>:وثائق مقدمة من طرف وكالة دعم تشغيل الشباب</w:t>
      </w:r>
    </w:p>
    <w:p w:rsidR="00050155" w:rsidRPr="00866571" w:rsidRDefault="00050155" w:rsidP="00050155">
      <w:pPr>
        <w:pStyle w:val="Paragraphedeliste"/>
        <w:bidi/>
        <w:ind w:left="0"/>
        <w:jc w:val="both"/>
        <w:rPr>
          <w:rFonts w:ascii="Traditional Arabic" w:hAnsi="Traditional Arabic" w:cs="Traditional Arabic"/>
          <w:b/>
          <w:bCs/>
          <w:sz w:val="28"/>
          <w:szCs w:val="28"/>
          <w:rtl/>
          <w:lang w:bidi="ar-DZ"/>
        </w:rPr>
      </w:pPr>
      <w:proofErr w:type="gramStart"/>
      <w:r w:rsidRPr="00866571">
        <w:rPr>
          <w:rFonts w:ascii="Traditional Arabic" w:hAnsi="Traditional Arabic" w:cs="Traditional Arabic" w:hint="cs"/>
          <w:b/>
          <w:bCs/>
          <w:sz w:val="28"/>
          <w:szCs w:val="28"/>
          <w:rtl/>
          <w:lang w:bidi="ar-DZ"/>
        </w:rPr>
        <w:t>الخ</w:t>
      </w:r>
      <w:r>
        <w:rPr>
          <w:rFonts w:ascii="Traditional Arabic" w:hAnsi="Traditional Arabic" w:cs="Traditional Arabic" w:hint="cs"/>
          <w:b/>
          <w:bCs/>
          <w:sz w:val="28"/>
          <w:szCs w:val="28"/>
          <w:rtl/>
          <w:lang w:bidi="ar-DZ"/>
        </w:rPr>
        <w:t>ـــــــــــــــــــــــــــــــــــــــــ</w:t>
      </w:r>
      <w:r w:rsidRPr="00866571">
        <w:rPr>
          <w:rFonts w:ascii="Traditional Arabic" w:hAnsi="Traditional Arabic" w:cs="Traditional Arabic" w:hint="cs"/>
          <w:b/>
          <w:bCs/>
          <w:sz w:val="28"/>
          <w:szCs w:val="28"/>
          <w:rtl/>
          <w:lang w:bidi="ar-DZ"/>
        </w:rPr>
        <w:t>اتمة</w:t>
      </w:r>
      <w:proofErr w:type="gramEnd"/>
      <w:r w:rsidRPr="00866571">
        <w:rPr>
          <w:rFonts w:ascii="Traditional Arabic" w:hAnsi="Traditional Arabic" w:cs="Traditional Arabic" w:hint="cs"/>
          <w:b/>
          <w:bCs/>
          <w:sz w:val="28"/>
          <w:szCs w:val="28"/>
          <w:rtl/>
          <w:lang w:bidi="ar-DZ"/>
        </w:rPr>
        <w:t>:</w:t>
      </w:r>
    </w:p>
    <w:p w:rsidR="00050155" w:rsidRDefault="00050155" w:rsidP="00050155">
      <w:pPr>
        <w:pStyle w:val="Paragraphedeliste"/>
        <w:bidi/>
        <w:ind w:left="0"/>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ت</w:t>
      </w:r>
      <w:r w:rsidRPr="00866571">
        <w:rPr>
          <w:rFonts w:ascii="Traditional Arabic" w:hAnsi="Traditional Arabic" w:cs="Traditional Arabic"/>
          <w:sz w:val="28"/>
          <w:szCs w:val="28"/>
          <w:rtl/>
          <w:lang w:bidi="ar-DZ"/>
        </w:rPr>
        <w:t>مكننا</w:t>
      </w:r>
      <w:proofErr w:type="gramEnd"/>
      <w:r w:rsidRPr="00866571">
        <w:rPr>
          <w:rFonts w:ascii="Traditional Arabic" w:hAnsi="Traditional Arabic" w:cs="Traditional Arabic"/>
          <w:sz w:val="28"/>
          <w:szCs w:val="28"/>
          <w:rtl/>
          <w:lang w:bidi="ar-DZ"/>
        </w:rPr>
        <w:t xml:space="preserve"> من خلال ه</w:t>
      </w:r>
      <w:r w:rsidRPr="00866571">
        <w:rPr>
          <w:rFonts w:ascii="Traditional Arabic" w:hAnsi="Traditional Arabic" w:cs="Traditional Arabic" w:hint="cs"/>
          <w:sz w:val="28"/>
          <w:szCs w:val="28"/>
          <w:rtl/>
          <w:lang w:bidi="ar-DZ"/>
        </w:rPr>
        <w:t>ذ</w:t>
      </w:r>
      <w:r>
        <w:rPr>
          <w:rFonts w:ascii="Traditional Arabic" w:hAnsi="Traditional Arabic" w:cs="Traditional Arabic"/>
          <w:sz w:val="28"/>
          <w:szCs w:val="28"/>
          <w:rtl/>
          <w:lang w:bidi="ar-DZ"/>
        </w:rPr>
        <w:t xml:space="preserve">ه الدراسة التطبيقية معالجة </w:t>
      </w:r>
      <w:r w:rsidRPr="00866571">
        <w:rPr>
          <w:rFonts w:ascii="Traditional Arabic" w:hAnsi="Traditional Arabic" w:cs="Traditional Arabic"/>
          <w:sz w:val="28"/>
          <w:szCs w:val="28"/>
          <w:rtl/>
          <w:lang w:bidi="ar-DZ"/>
        </w:rPr>
        <w:t xml:space="preserve">دور المؤسسات الصغيرة والمتوسطة في الحد من </w:t>
      </w:r>
      <w:proofErr w:type="spellStart"/>
      <w:r w:rsidRPr="00866571">
        <w:rPr>
          <w:rFonts w:ascii="Traditional Arabic" w:hAnsi="Traditional Arabic" w:cs="Traditional Arabic"/>
          <w:sz w:val="28"/>
          <w:szCs w:val="28"/>
          <w:rtl/>
          <w:lang w:bidi="ar-DZ"/>
        </w:rPr>
        <w:t>البطالة،</w:t>
      </w:r>
      <w:proofErr w:type="spellEnd"/>
      <w:r w:rsidRPr="00866571">
        <w:rPr>
          <w:rFonts w:ascii="Traditional Arabic" w:hAnsi="Traditional Arabic" w:cs="Traditional Arabic"/>
          <w:sz w:val="28"/>
          <w:szCs w:val="28"/>
          <w:rtl/>
          <w:lang w:bidi="ar-DZ"/>
        </w:rPr>
        <w:t xml:space="preserve"> دون أن ننسى تلك العلاقة المتواصلة بين الوكالة الوطنية لدعم تشغيل</w:t>
      </w:r>
      <w:r w:rsidRPr="00866571">
        <w:rPr>
          <w:rFonts w:ascii="Traditional Arabic" w:hAnsi="Traditional Arabic" w:cs="Traditional Arabic"/>
          <w:sz w:val="28"/>
          <w:szCs w:val="28"/>
          <w:lang w:bidi="ar-DZ"/>
        </w:rPr>
        <w:t xml:space="preserve"> </w:t>
      </w:r>
      <w:r w:rsidRPr="00866571">
        <w:rPr>
          <w:rFonts w:ascii="Traditional Arabic" w:hAnsi="Traditional Arabic" w:cs="Traditional Arabic"/>
          <w:sz w:val="28"/>
          <w:szCs w:val="28"/>
          <w:rtl/>
          <w:lang w:bidi="ar-DZ"/>
        </w:rPr>
        <w:t xml:space="preserve">الشباب </w:t>
      </w:r>
      <w:r w:rsidRPr="00866571">
        <w:rPr>
          <w:rFonts w:ascii="Traditional Arabic" w:hAnsi="Traditional Arabic" w:cs="Traditional Arabic"/>
          <w:sz w:val="28"/>
          <w:szCs w:val="28"/>
          <w:lang w:bidi="ar-DZ"/>
        </w:rPr>
        <w:t>ANSEJ</w:t>
      </w:r>
      <w:r w:rsidRPr="00866571">
        <w:rPr>
          <w:rFonts w:ascii="Traditional Arabic" w:hAnsi="Traditional Arabic" w:cs="Traditional Arabic"/>
          <w:sz w:val="28"/>
          <w:szCs w:val="28"/>
          <w:rtl/>
          <w:lang w:bidi="ar-DZ"/>
        </w:rPr>
        <w:t xml:space="preserve"> والمؤسسات الصغيرة والمتوسطة.</w:t>
      </w:r>
      <w:r>
        <w:rPr>
          <w:rFonts w:ascii="Traditional Arabic" w:hAnsi="Traditional Arabic" w:cs="Traditional Arabic" w:hint="cs"/>
          <w:sz w:val="28"/>
          <w:szCs w:val="28"/>
          <w:rtl/>
          <w:lang w:bidi="ar-DZ"/>
        </w:rPr>
        <w:t xml:space="preserve"> </w:t>
      </w:r>
      <w:r w:rsidRPr="00520043">
        <w:rPr>
          <w:rFonts w:ascii="Traditional Arabic" w:hAnsi="Traditional Arabic" w:cs="Traditional Arabic"/>
          <w:sz w:val="28"/>
          <w:szCs w:val="28"/>
          <w:rtl/>
          <w:lang w:bidi="ar-DZ"/>
        </w:rPr>
        <w:t>حيث اتضح من خلال دراستنا أن الوكالة الوطنية لدعم تشغيل الشباب استطاعت</w:t>
      </w:r>
      <w:r w:rsidRPr="00520043">
        <w:rPr>
          <w:rFonts w:ascii="Traditional Arabic" w:hAnsi="Traditional Arabic" w:cs="Traditional Arabic"/>
          <w:sz w:val="28"/>
          <w:szCs w:val="28"/>
          <w:lang w:bidi="ar-DZ"/>
        </w:rPr>
        <w:t xml:space="preserve"> </w:t>
      </w:r>
      <w:r w:rsidRPr="00520043">
        <w:rPr>
          <w:rFonts w:ascii="Traditional Arabic" w:hAnsi="Traditional Arabic" w:cs="Traditional Arabic"/>
          <w:sz w:val="28"/>
          <w:szCs w:val="28"/>
          <w:rtl/>
          <w:lang w:bidi="ar-DZ"/>
        </w:rPr>
        <w:t>خلق عدد معتبر من مناصب الشغل والعدد في ارتفاع مستمر وبوتيرة تبعث إلى التفاؤل،كما</w:t>
      </w:r>
      <w:r w:rsidRPr="00520043">
        <w:rPr>
          <w:rFonts w:ascii="Traditional Arabic" w:hAnsi="Traditional Arabic" w:cs="Traditional Arabic"/>
          <w:sz w:val="28"/>
          <w:szCs w:val="28"/>
          <w:lang w:bidi="ar-DZ"/>
        </w:rPr>
        <w:t xml:space="preserve"> </w:t>
      </w:r>
      <w:r w:rsidRPr="00520043">
        <w:rPr>
          <w:rFonts w:ascii="Traditional Arabic" w:hAnsi="Traditional Arabic" w:cs="Traditional Arabic"/>
          <w:sz w:val="28"/>
          <w:szCs w:val="28"/>
          <w:rtl/>
          <w:lang w:bidi="ar-DZ"/>
        </w:rPr>
        <w:t xml:space="preserve">أنها </w:t>
      </w:r>
      <w:r w:rsidRPr="00520043">
        <w:rPr>
          <w:rFonts w:ascii="Traditional Arabic" w:hAnsi="Traditional Arabic" w:cs="Traditional Arabic" w:hint="cs"/>
          <w:sz w:val="28"/>
          <w:szCs w:val="28"/>
          <w:rtl/>
          <w:lang w:bidi="ar-DZ"/>
        </w:rPr>
        <w:t>خلقت</w:t>
      </w:r>
      <w:r w:rsidRPr="00520043">
        <w:rPr>
          <w:rFonts w:ascii="Traditional Arabic" w:hAnsi="Traditional Arabic" w:cs="Traditional Arabic"/>
          <w:sz w:val="28"/>
          <w:szCs w:val="28"/>
          <w:rtl/>
          <w:lang w:bidi="ar-DZ"/>
        </w:rPr>
        <w:t xml:space="preserve"> عدة</w:t>
      </w:r>
      <w:r w:rsidRPr="00520043">
        <w:rPr>
          <w:rFonts w:ascii="Traditional Arabic" w:hAnsi="Traditional Arabic" w:cs="Traditional Arabic"/>
          <w:sz w:val="28"/>
          <w:szCs w:val="28"/>
          <w:lang w:bidi="ar-DZ"/>
        </w:rPr>
        <w:t xml:space="preserve"> </w:t>
      </w:r>
      <w:r w:rsidRPr="00520043">
        <w:rPr>
          <w:rFonts w:ascii="Traditional Arabic" w:hAnsi="Traditional Arabic" w:cs="Traditional Arabic"/>
          <w:sz w:val="28"/>
          <w:szCs w:val="28"/>
          <w:rtl/>
          <w:lang w:bidi="ar-DZ"/>
        </w:rPr>
        <w:t xml:space="preserve">قواعد اقتصادية تتمثل في المؤسسات الصغيرة والمتوسطة المنتشرة عبر </w:t>
      </w:r>
      <w:proofErr w:type="spellStart"/>
      <w:r w:rsidRPr="00520043">
        <w:rPr>
          <w:rFonts w:ascii="Traditional Arabic" w:hAnsi="Traditional Arabic" w:cs="Traditional Arabic"/>
          <w:sz w:val="28"/>
          <w:szCs w:val="28"/>
          <w:rtl/>
          <w:lang w:bidi="ar-DZ"/>
        </w:rPr>
        <w:t>الوطن،</w:t>
      </w:r>
      <w:proofErr w:type="spellEnd"/>
      <w:r w:rsidRPr="00520043">
        <w:rPr>
          <w:rFonts w:ascii="Traditional Arabic" w:hAnsi="Traditional Arabic" w:cs="Traditional Arabic"/>
          <w:sz w:val="28"/>
          <w:szCs w:val="28"/>
          <w:rtl/>
          <w:lang w:bidi="ar-DZ"/>
        </w:rPr>
        <w:t xml:space="preserve"> حيث تلقت الوكالة عدد كبير من مشاريع المؤسسات المصغرة وتتوقع إنشاء عدد كبير من مناصب الش</w:t>
      </w:r>
      <w:r w:rsidRPr="00520043">
        <w:rPr>
          <w:rFonts w:ascii="Traditional Arabic" w:hAnsi="Traditional Arabic" w:cs="Traditional Arabic" w:hint="cs"/>
          <w:sz w:val="28"/>
          <w:szCs w:val="28"/>
          <w:rtl/>
          <w:lang w:bidi="ar-DZ"/>
        </w:rPr>
        <w:t>غل</w:t>
      </w:r>
      <w:r>
        <w:rPr>
          <w:rFonts w:ascii="Traditional Arabic" w:hAnsi="Traditional Arabic" w:cs="Traditional Arabic" w:hint="cs"/>
          <w:sz w:val="28"/>
          <w:szCs w:val="28"/>
          <w:rtl/>
          <w:lang w:bidi="ar-DZ"/>
        </w:rPr>
        <w:t>.</w:t>
      </w:r>
    </w:p>
    <w:p w:rsidR="00050155" w:rsidRPr="00520043" w:rsidRDefault="00050155" w:rsidP="00050155">
      <w:pPr>
        <w:pStyle w:val="Paragraphedeliste"/>
        <w:bidi/>
        <w:ind w:left="0"/>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ويمكن تلخيص اهم النتائج المتوصل اليها فيما يلي:</w:t>
      </w:r>
    </w:p>
    <w:p w:rsidR="00050155" w:rsidRPr="00A46179" w:rsidRDefault="00050155" w:rsidP="00050155">
      <w:pPr>
        <w:pStyle w:val="Paragraphedeliste"/>
        <w:numPr>
          <w:ilvl w:val="0"/>
          <w:numId w:val="14"/>
        </w:numPr>
        <w:bidi/>
        <w:ind w:left="0" w:firstLine="0"/>
        <w:jc w:val="both"/>
        <w:rPr>
          <w:rFonts w:cs="Traditional Arabic"/>
          <w:sz w:val="28"/>
          <w:szCs w:val="28"/>
          <w:lang w:bidi="ar-DZ"/>
        </w:rPr>
      </w:pPr>
      <w:r w:rsidRPr="00A46179">
        <w:rPr>
          <w:rFonts w:cs="Traditional Arabic" w:hint="cs"/>
          <w:sz w:val="28"/>
          <w:szCs w:val="28"/>
          <w:rtl/>
          <w:lang w:bidi="ar-DZ"/>
        </w:rPr>
        <w:t>إن مشكلة البطالة لم تعد مجرد مشكلة اقتصادية فحسب بل هي كابوس يهدد المجتمعات والدول كافة كما انها أصبحت من القضايا التي لا تقبل التأخير والتأجيل؛</w:t>
      </w:r>
    </w:p>
    <w:p w:rsidR="00050155" w:rsidRPr="00A46179" w:rsidRDefault="00050155" w:rsidP="00050155">
      <w:pPr>
        <w:pStyle w:val="Paragraphedeliste"/>
        <w:numPr>
          <w:ilvl w:val="0"/>
          <w:numId w:val="14"/>
        </w:numPr>
        <w:bidi/>
        <w:ind w:left="0" w:firstLine="0"/>
        <w:jc w:val="both"/>
        <w:rPr>
          <w:rFonts w:cs="Traditional Arabic"/>
          <w:sz w:val="28"/>
          <w:szCs w:val="28"/>
          <w:lang w:val="en-US" w:bidi="ar-DZ"/>
        </w:rPr>
      </w:pPr>
      <w:r w:rsidRPr="00A46179">
        <w:rPr>
          <w:rFonts w:cs="Traditional Arabic" w:hint="cs"/>
          <w:sz w:val="28"/>
          <w:szCs w:val="28"/>
          <w:rtl/>
          <w:lang w:bidi="ar-DZ"/>
        </w:rPr>
        <w:t xml:space="preserve">لزيادة فعالية المؤسسات الصغيرة والمتوسطة في تخفيض معدل البطالة </w:t>
      </w:r>
      <w:proofErr w:type="gramStart"/>
      <w:r w:rsidRPr="00A46179">
        <w:rPr>
          <w:rFonts w:cs="Traditional Arabic" w:hint="cs"/>
          <w:sz w:val="28"/>
          <w:szCs w:val="28"/>
          <w:rtl/>
          <w:lang w:bidi="ar-DZ"/>
        </w:rPr>
        <w:t>لابد</w:t>
      </w:r>
      <w:proofErr w:type="gramEnd"/>
      <w:r w:rsidRPr="00A46179">
        <w:rPr>
          <w:rFonts w:cs="Traditional Arabic" w:hint="cs"/>
          <w:sz w:val="28"/>
          <w:szCs w:val="28"/>
          <w:rtl/>
          <w:lang w:bidi="ar-DZ"/>
        </w:rPr>
        <w:t xml:space="preserve"> من إعادة تأهيلها وتكييفها مع متطلبات البيئة التنافسية والمستجدات العصرية؛</w:t>
      </w:r>
    </w:p>
    <w:p w:rsidR="00050155" w:rsidRPr="00A46179" w:rsidRDefault="00050155" w:rsidP="00050155">
      <w:pPr>
        <w:pStyle w:val="Paragraphedeliste"/>
        <w:numPr>
          <w:ilvl w:val="0"/>
          <w:numId w:val="14"/>
        </w:numPr>
        <w:bidi/>
        <w:ind w:left="0" w:firstLine="0"/>
        <w:jc w:val="both"/>
        <w:rPr>
          <w:rFonts w:cs="Traditional Arabic"/>
          <w:sz w:val="28"/>
          <w:szCs w:val="28"/>
          <w:lang w:bidi="ar-DZ"/>
        </w:rPr>
      </w:pPr>
      <w:r w:rsidRPr="00A46179">
        <w:rPr>
          <w:rFonts w:cs="Traditional Arabic" w:hint="cs"/>
          <w:sz w:val="28"/>
          <w:szCs w:val="28"/>
          <w:rtl/>
          <w:lang w:bidi="ar-DZ"/>
        </w:rPr>
        <w:lastRenderedPageBreak/>
        <w:t xml:space="preserve">تلعب المؤسسات الصغيرة والمتوسطة دورا استراتيجيا في دعم التوازن </w:t>
      </w:r>
      <w:proofErr w:type="spellStart"/>
      <w:r w:rsidRPr="00A46179">
        <w:rPr>
          <w:rFonts w:cs="Traditional Arabic" w:hint="cs"/>
          <w:sz w:val="28"/>
          <w:szCs w:val="28"/>
          <w:rtl/>
          <w:lang w:bidi="ar-DZ"/>
        </w:rPr>
        <w:t>الجهوي</w:t>
      </w:r>
      <w:proofErr w:type="spellEnd"/>
      <w:r w:rsidRPr="00A46179">
        <w:rPr>
          <w:rFonts w:cs="Traditional Arabic" w:hint="cs"/>
          <w:sz w:val="28"/>
          <w:szCs w:val="28"/>
          <w:rtl/>
          <w:lang w:bidi="ar-DZ"/>
        </w:rPr>
        <w:t xml:space="preserve"> وفي تطوير النسيج الاقتصادي الوطني والنهوض بمشاريع التنمية وامتصاص البطالة؛</w:t>
      </w:r>
    </w:p>
    <w:p w:rsidR="00050155" w:rsidRPr="00A46179" w:rsidRDefault="00050155" w:rsidP="00050155">
      <w:pPr>
        <w:pStyle w:val="Paragraphedeliste"/>
        <w:numPr>
          <w:ilvl w:val="0"/>
          <w:numId w:val="14"/>
        </w:numPr>
        <w:bidi/>
        <w:ind w:left="0" w:firstLine="0"/>
        <w:jc w:val="both"/>
        <w:rPr>
          <w:rFonts w:cs="Traditional Arabic"/>
          <w:sz w:val="28"/>
          <w:szCs w:val="28"/>
          <w:lang w:bidi="ar-DZ"/>
        </w:rPr>
      </w:pPr>
      <w:proofErr w:type="gramStart"/>
      <w:r w:rsidRPr="00A46179">
        <w:rPr>
          <w:rFonts w:cs="Traditional Arabic" w:hint="cs"/>
          <w:sz w:val="28"/>
          <w:szCs w:val="28"/>
          <w:rtl/>
          <w:lang w:bidi="ar-DZ"/>
        </w:rPr>
        <w:t>رغم</w:t>
      </w:r>
      <w:proofErr w:type="gramEnd"/>
      <w:r w:rsidRPr="00A46179">
        <w:rPr>
          <w:rFonts w:cs="Traditional Arabic" w:hint="cs"/>
          <w:sz w:val="28"/>
          <w:szCs w:val="28"/>
          <w:rtl/>
          <w:lang w:bidi="ar-DZ"/>
        </w:rPr>
        <w:t xml:space="preserve"> العراقيل التي واجهتها المؤسسات الصغيرة والمتوسطة إلا أن أثرها الإيجابي ظاهر في التنمية المحلية لما حققته تلك المؤسسات في خلق مناصب شغل والحد من البطالة وتحقيق التطور الاقتصادي؛</w:t>
      </w:r>
    </w:p>
    <w:p w:rsidR="00050155" w:rsidRPr="00A46179" w:rsidRDefault="00050155" w:rsidP="00050155">
      <w:pPr>
        <w:pStyle w:val="Paragraphedeliste"/>
        <w:numPr>
          <w:ilvl w:val="0"/>
          <w:numId w:val="14"/>
        </w:numPr>
        <w:bidi/>
        <w:ind w:left="0" w:firstLine="0"/>
        <w:jc w:val="both"/>
        <w:rPr>
          <w:rFonts w:ascii="ae_Cortoba" w:hAnsi="ae_Cortoba" w:cs="Traditional Arabic"/>
          <w:sz w:val="28"/>
          <w:szCs w:val="28"/>
          <w:rtl/>
        </w:rPr>
      </w:pPr>
      <w:r>
        <w:rPr>
          <w:rFonts w:ascii="ae_Cortoba" w:hAnsi="ae_Cortoba" w:cs="Traditional Arabic" w:hint="cs"/>
          <w:sz w:val="28"/>
          <w:szCs w:val="28"/>
          <w:rtl/>
        </w:rPr>
        <w:t xml:space="preserve">تشهد ولاية برج </w:t>
      </w:r>
      <w:proofErr w:type="spellStart"/>
      <w:r>
        <w:rPr>
          <w:rFonts w:ascii="ae_Cortoba" w:hAnsi="ae_Cortoba" w:cs="Traditional Arabic" w:hint="cs"/>
          <w:sz w:val="28"/>
          <w:szCs w:val="28"/>
          <w:rtl/>
        </w:rPr>
        <w:t>بوعريريج</w:t>
      </w:r>
      <w:proofErr w:type="spellEnd"/>
      <w:r>
        <w:rPr>
          <w:rFonts w:ascii="ae_Cortoba" w:hAnsi="ae_Cortoba" w:cs="Traditional Arabic" w:hint="cs"/>
          <w:sz w:val="28"/>
          <w:szCs w:val="28"/>
          <w:rtl/>
        </w:rPr>
        <w:t xml:space="preserve"> </w:t>
      </w:r>
      <w:proofErr w:type="spellStart"/>
      <w:r>
        <w:rPr>
          <w:rFonts w:ascii="ae_Cortoba" w:hAnsi="ae_Cortoba" w:cs="Traditional Arabic" w:hint="cs"/>
          <w:sz w:val="28"/>
          <w:szCs w:val="28"/>
          <w:rtl/>
        </w:rPr>
        <w:t>اكتضاض</w:t>
      </w:r>
      <w:proofErr w:type="spellEnd"/>
      <w:r>
        <w:rPr>
          <w:rFonts w:ascii="ae_Cortoba" w:hAnsi="ae_Cortoba" w:cs="Traditional Arabic" w:hint="cs"/>
          <w:sz w:val="28"/>
          <w:szCs w:val="28"/>
          <w:rtl/>
        </w:rPr>
        <w:t xml:space="preserve"> سكاني كبير بسبب النزوح الكبير من مناطق الوسط الامر الذي زاد من ارتفاع </w:t>
      </w:r>
      <w:proofErr w:type="spellStart"/>
      <w:r>
        <w:rPr>
          <w:rFonts w:ascii="ae_Cortoba" w:hAnsi="ae_Cortoba" w:cs="Traditional Arabic" w:hint="cs"/>
          <w:sz w:val="28"/>
          <w:szCs w:val="28"/>
          <w:rtl/>
        </w:rPr>
        <w:t>معدللت</w:t>
      </w:r>
      <w:proofErr w:type="spellEnd"/>
      <w:r>
        <w:rPr>
          <w:rFonts w:ascii="ae_Cortoba" w:hAnsi="ae_Cortoba" w:cs="Traditional Arabic" w:hint="cs"/>
          <w:sz w:val="28"/>
          <w:szCs w:val="28"/>
          <w:rtl/>
        </w:rPr>
        <w:t xml:space="preserve"> </w:t>
      </w:r>
      <w:proofErr w:type="spellStart"/>
      <w:r w:rsidRPr="00A46179">
        <w:rPr>
          <w:rFonts w:ascii="ae_Cortoba" w:hAnsi="ae_Cortoba" w:cs="Traditional Arabic" w:hint="cs"/>
          <w:sz w:val="28"/>
          <w:szCs w:val="28"/>
          <w:rtl/>
        </w:rPr>
        <w:t>البطالة،</w:t>
      </w:r>
      <w:proofErr w:type="spellEnd"/>
      <w:r w:rsidRPr="00A46179">
        <w:rPr>
          <w:rFonts w:ascii="ae_Cortoba" w:hAnsi="ae_Cortoba" w:cs="Traditional Arabic" w:hint="cs"/>
          <w:sz w:val="28"/>
          <w:szCs w:val="28"/>
          <w:rtl/>
        </w:rPr>
        <w:t xml:space="preserve"> حيث أن </w:t>
      </w:r>
      <w:r>
        <w:rPr>
          <w:rFonts w:ascii="ae_Cortoba" w:hAnsi="ae_Cortoba" w:cs="Traditional Arabic" w:hint="cs"/>
          <w:sz w:val="28"/>
          <w:szCs w:val="28"/>
          <w:rtl/>
        </w:rPr>
        <w:t xml:space="preserve">التفكير في </w:t>
      </w:r>
      <w:r w:rsidRPr="00A46179">
        <w:rPr>
          <w:rFonts w:ascii="ae_Cortoba" w:hAnsi="ae_Cortoba" w:cs="Traditional Arabic" w:hint="cs"/>
          <w:sz w:val="28"/>
          <w:szCs w:val="28"/>
          <w:rtl/>
        </w:rPr>
        <w:t xml:space="preserve">القضاء على هذه المشكلة </w:t>
      </w:r>
      <w:r>
        <w:rPr>
          <w:rFonts w:ascii="ae_Cortoba" w:hAnsi="ae_Cortoba" w:cs="Traditional Arabic" w:hint="cs"/>
          <w:sz w:val="28"/>
          <w:szCs w:val="28"/>
          <w:rtl/>
        </w:rPr>
        <w:t xml:space="preserve">اصبح امر مستحيل </w:t>
      </w:r>
      <w:proofErr w:type="spellStart"/>
      <w:r>
        <w:rPr>
          <w:rFonts w:ascii="ae_Cortoba" w:hAnsi="ae_Cortoba" w:cs="Traditional Arabic" w:hint="cs"/>
          <w:sz w:val="28"/>
          <w:szCs w:val="28"/>
          <w:rtl/>
        </w:rPr>
        <w:t>المنال</w:t>
      </w:r>
      <w:r w:rsidRPr="00A46179">
        <w:rPr>
          <w:rFonts w:ascii="ae_Cortoba" w:hAnsi="ae_Cortoba" w:cs="Traditional Arabic" w:hint="cs"/>
          <w:sz w:val="28"/>
          <w:szCs w:val="28"/>
          <w:rtl/>
        </w:rPr>
        <w:t>،</w:t>
      </w:r>
      <w:proofErr w:type="spellEnd"/>
      <w:r w:rsidRPr="00A46179">
        <w:rPr>
          <w:rFonts w:ascii="ae_Cortoba" w:hAnsi="ae_Cortoba" w:cs="Traditional Arabic" w:hint="cs"/>
          <w:sz w:val="28"/>
          <w:szCs w:val="28"/>
          <w:rtl/>
        </w:rPr>
        <w:t xml:space="preserve"> لكن </w:t>
      </w:r>
      <w:r>
        <w:rPr>
          <w:rFonts w:ascii="ae_Cortoba" w:hAnsi="ae_Cortoba" w:cs="Traditional Arabic" w:hint="cs"/>
          <w:sz w:val="28"/>
          <w:szCs w:val="28"/>
          <w:rtl/>
        </w:rPr>
        <w:t xml:space="preserve">يبقى امل التخفيف منها ممكنا وهذا من خلال </w:t>
      </w:r>
      <w:r w:rsidRPr="00A46179">
        <w:rPr>
          <w:rFonts w:ascii="ae_Cortoba" w:hAnsi="ae_Cortoba" w:cs="Traditional Arabic" w:hint="cs"/>
          <w:sz w:val="28"/>
          <w:szCs w:val="28"/>
          <w:rtl/>
        </w:rPr>
        <w:t>السعي وراء اختيار أفضل الو</w:t>
      </w:r>
      <w:r>
        <w:rPr>
          <w:rFonts w:ascii="ae_Cortoba" w:hAnsi="ae_Cortoba" w:cs="Traditional Arabic" w:hint="cs"/>
          <w:sz w:val="28"/>
          <w:szCs w:val="28"/>
          <w:rtl/>
        </w:rPr>
        <w:t>سائل و الأساليب للحد من تفاقمها؛</w:t>
      </w:r>
    </w:p>
    <w:p w:rsidR="00050155" w:rsidRPr="00A46179" w:rsidRDefault="00050155" w:rsidP="00050155">
      <w:pPr>
        <w:pStyle w:val="Paragraphedeliste"/>
        <w:numPr>
          <w:ilvl w:val="0"/>
          <w:numId w:val="14"/>
        </w:numPr>
        <w:bidi/>
        <w:ind w:left="0" w:firstLine="0"/>
        <w:jc w:val="both"/>
        <w:rPr>
          <w:rFonts w:ascii="ae_Cortoba" w:hAnsi="ae_Cortoba" w:cs="Traditional Arabic"/>
          <w:sz w:val="28"/>
          <w:szCs w:val="28"/>
          <w:rtl/>
        </w:rPr>
      </w:pPr>
      <w:r w:rsidRPr="00A46179">
        <w:rPr>
          <w:rFonts w:ascii="ae_Cortoba" w:hAnsi="ae_Cortoba" w:cs="Traditional Arabic" w:hint="cs"/>
          <w:sz w:val="28"/>
          <w:szCs w:val="28"/>
          <w:rtl/>
        </w:rPr>
        <w:t xml:space="preserve">عرفت نسبة البطالة في </w:t>
      </w:r>
      <w:r>
        <w:rPr>
          <w:rFonts w:ascii="ae_Cortoba" w:hAnsi="ae_Cortoba" w:cs="Traditional Arabic" w:hint="cs"/>
          <w:sz w:val="28"/>
          <w:szCs w:val="28"/>
          <w:rtl/>
        </w:rPr>
        <w:t xml:space="preserve">ولاية برج </w:t>
      </w:r>
      <w:proofErr w:type="spellStart"/>
      <w:r>
        <w:rPr>
          <w:rFonts w:ascii="ae_Cortoba" w:hAnsi="ae_Cortoba" w:cs="Traditional Arabic" w:hint="cs"/>
          <w:sz w:val="28"/>
          <w:szCs w:val="28"/>
          <w:rtl/>
        </w:rPr>
        <w:t>بوعريريج</w:t>
      </w:r>
      <w:proofErr w:type="spellEnd"/>
      <w:r>
        <w:rPr>
          <w:rFonts w:ascii="ae_Cortoba" w:hAnsi="ae_Cortoba" w:cs="Traditional Arabic" w:hint="cs"/>
          <w:sz w:val="28"/>
          <w:szCs w:val="28"/>
          <w:rtl/>
        </w:rPr>
        <w:t xml:space="preserve"> تراجع معتبر</w:t>
      </w:r>
      <w:r w:rsidRPr="00A46179">
        <w:rPr>
          <w:rFonts w:ascii="ae_Cortoba" w:hAnsi="ae_Cortoba" w:cs="Traditional Arabic" w:hint="cs"/>
          <w:sz w:val="28"/>
          <w:szCs w:val="28"/>
          <w:rtl/>
        </w:rPr>
        <w:t xml:space="preserve"> خلال السنوات الأخيرة و ذلك يعود إلى الإجراءات المتخذة في سبيل التخفيف من </w:t>
      </w:r>
      <w:proofErr w:type="spellStart"/>
      <w:r w:rsidRPr="00A46179">
        <w:rPr>
          <w:rFonts w:ascii="ae_Cortoba" w:hAnsi="ae_Cortoba" w:cs="Traditional Arabic" w:hint="cs"/>
          <w:sz w:val="28"/>
          <w:szCs w:val="28"/>
          <w:rtl/>
        </w:rPr>
        <w:t>حدة</w:t>
      </w:r>
      <w:proofErr w:type="spellEnd"/>
      <w:r w:rsidRPr="00A46179">
        <w:rPr>
          <w:rFonts w:ascii="ae_Cortoba" w:hAnsi="ae_Cortoba" w:cs="Traditional Arabic" w:hint="cs"/>
          <w:sz w:val="28"/>
          <w:szCs w:val="28"/>
          <w:rtl/>
        </w:rPr>
        <w:t xml:space="preserve"> البطالة و التي تركز أساسا على فئة الشباب</w:t>
      </w:r>
      <w:r>
        <w:rPr>
          <w:rFonts w:ascii="ae_Cortoba" w:hAnsi="ae_Cortoba" w:cs="Traditional Arabic" w:hint="cs"/>
          <w:sz w:val="28"/>
          <w:szCs w:val="28"/>
          <w:rtl/>
        </w:rPr>
        <w:t xml:space="preserve"> بسبب زيادة نسبة التشغيل والتي قدرت </w:t>
      </w:r>
      <w:proofErr w:type="spellStart"/>
      <w:r>
        <w:rPr>
          <w:rFonts w:ascii="ae_Cortoba" w:hAnsi="ae_Cortoba" w:cs="Traditional Arabic" w:hint="cs"/>
          <w:sz w:val="28"/>
          <w:szCs w:val="28"/>
          <w:rtl/>
        </w:rPr>
        <w:t>بـ</w:t>
      </w:r>
      <w:proofErr w:type="spellEnd"/>
      <w:r>
        <w:rPr>
          <w:rFonts w:ascii="ae_Cortoba" w:hAnsi="ae_Cortoba" w:cs="Traditional Arabic" w:hint="cs"/>
          <w:sz w:val="28"/>
          <w:szCs w:val="28"/>
          <w:rtl/>
        </w:rPr>
        <w:t xml:space="preserve"> 1827  </w:t>
      </w:r>
      <w:proofErr w:type="spellStart"/>
      <w:r>
        <w:rPr>
          <w:rFonts w:ascii="ae_Cortoba" w:hAnsi="ae_Cortoba" w:cs="Traditional Arabic" w:hint="cs"/>
          <w:sz w:val="28"/>
          <w:szCs w:val="28"/>
          <w:rtl/>
        </w:rPr>
        <w:t>شغيل</w:t>
      </w:r>
      <w:proofErr w:type="spellEnd"/>
      <w:r>
        <w:rPr>
          <w:rFonts w:ascii="ae_Cortoba" w:hAnsi="ae_Cortoba" w:cs="Traditional Arabic" w:hint="cs"/>
          <w:sz w:val="28"/>
          <w:szCs w:val="28"/>
          <w:rtl/>
        </w:rPr>
        <w:t xml:space="preserve"> </w:t>
      </w:r>
      <w:proofErr w:type="spellStart"/>
      <w:r>
        <w:rPr>
          <w:rFonts w:ascii="ae_Cortoba" w:hAnsi="ae_Cortoba" w:cs="Traditional Arabic" w:hint="cs"/>
          <w:sz w:val="28"/>
          <w:szCs w:val="28"/>
          <w:rtl/>
        </w:rPr>
        <w:t>في2013</w:t>
      </w:r>
      <w:proofErr w:type="spellEnd"/>
      <w:r>
        <w:rPr>
          <w:rFonts w:ascii="ae_Cortoba" w:hAnsi="ae_Cortoba" w:cs="Traditional Arabic" w:hint="cs"/>
          <w:sz w:val="28"/>
          <w:szCs w:val="28"/>
          <w:rtl/>
        </w:rPr>
        <w:t xml:space="preserve"> والنسبة في ارتفاع مستمر؛</w:t>
      </w:r>
    </w:p>
    <w:p w:rsidR="00050155" w:rsidRPr="00454320" w:rsidRDefault="00050155" w:rsidP="00050155">
      <w:pPr>
        <w:pStyle w:val="Paragraphedeliste"/>
        <w:numPr>
          <w:ilvl w:val="0"/>
          <w:numId w:val="14"/>
        </w:numPr>
        <w:bidi/>
        <w:ind w:left="0" w:firstLine="0"/>
        <w:jc w:val="both"/>
        <w:rPr>
          <w:rFonts w:ascii="ae_Cortoba" w:hAnsi="ae_Cortoba" w:cs="Traditional Arabic"/>
          <w:sz w:val="28"/>
          <w:szCs w:val="28"/>
          <w:rtl/>
        </w:rPr>
      </w:pPr>
      <w:r w:rsidRPr="007F23D3">
        <w:rPr>
          <w:rFonts w:ascii="ae_Cortoba" w:hAnsi="ae_Cortoba" w:cs="Traditional Arabic" w:hint="cs"/>
          <w:sz w:val="28"/>
          <w:szCs w:val="28"/>
          <w:rtl/>
        </w:rPr>
        <w:t xml:space="preserve">بروز المؤسسات الصغيرة والمتوسطة يعد </w:t>
      </w:r>
      <w:proofErr w:type="spellStart"/>
      <w:r w:rsidRPr="007F23D3">
        <w:rPr>
          <w:rFonts w:ascii="ae_Cortoba" w:hAnsi="ae_Cortoba" w:cs="Traditional Arabic" w:hint="cs"/>
          <w:sz w:val="28"/>
          <w:szCs w:val="28"/>
          <w:rtl/>
        </w:rPr>
        <w:t>بنامج</w:t>
      </w:r>
      <w:proofErr w:type="spellEnd"/>
      <w:r w:rsidRPr="007F23D3">
        <w:rPr>
          <w:rFonts w:ascii="ae_Cortoba" w:hAnsi="ae_Cortoba" w:cs="Traditional Arabic" w:hint="cs"/>
          <w:sz w:val="28"/>
          <w:szCs w:val="28"/>
          <w:rtl/>
        </w:rPr>
        <w:t xml:space="preserve"> تنموي كبير يكون كبديل لكل البرامج التنموية المتوقعة مستقبلا لما لها من عوائد اقتصادية واجتماعية وتنم</w:t>
      </w:r>
      <w:r>
        <w:rPr>
          <w:rFonts w:ascii="ae_Cortoba" w:hAnsi="ae_Cortoba" w:cs="Traditional Arabic" w:hint="cs"/>
          <w:sz w:val="28"/>
          <w:szCs w:val="28"/>
          <w:rtl/>
        </w:rPr>
        <w:t xml:space="preserve">وية وذلك لما يتمتع </w:t>
      </w:r>
      <w:proofErr w:type="spellStart"/>
      <w:r>
        <w:rPr>
          <w:rFonts w:ascii="ae_Cortoba" w:hAnsi="ae_Cortoba" w:cs="Traditional Arabic" w:hint="cs"/>
          <w:sz w:val="28"/>
          <w:szCs w:val="28"/>
          <w:rtl/>
        </w:rPr>
        <w:t>به</w:t>
      </w:r>
      <w:proofErr w:type="spellEnd"/>
      <w:r>
        <w:rPr>
          <w:rFonts w:ascii="ae_Cortoba" w:hAnsi="ae_Cortoba" w:cs="Traditional Arabic" w:hint="cs"/>
          <w:sz w:val="28"/>
          <w:szCs w:val="28"/>
          <w:rtl/>
        </w:rPr>
        <w:t xml:space="preserve"> قطاع المؤسسات الصغيرة والمتوسطة من مميزات تعد الية للتخفيف من </w:t>
      </w:r>
      <w:proofErr w:type="spellStart"/>
      <w:r>
        <w:rPr>
          <w:rFonts w:ascii="ae_Cortoba" w:hAnsi="ae_Cortoba" w:cs="Traditional Arabic" w:hint="cs"/>
          <w:sz w:val="28"/>
          <w:szCs w:val="28"/>
          <w:rtl/>
        </w:rPr>
        <w:t>حدة</w:t>
      </w:r>
      <w:proofErr w:type="spellEnd"/>
      <w:r>
        <w:rPr>
          <w:rFonts w:ascii="ae_Cortoba" w:hAnsi="ae_Cortoba" w:cs="Traditional Arabic" w:hint="cs"/>
          <w:sz w:val="28"/>
          <w:szCs w:val="28"/>
          <w:rtl/>
        </w:rPr>
        <w:t xml:space="preserve"> البطالة</w:t>
      </w:r>
      <w:r w:rsidRPr="007F23D3">
        <w:rPr>
          <w:rFonts w:ascii="ae_Cortoba" w:hAnsi="ae_Cortoba" w:cs="Traditional Arabic" w:hint="cs"/>
          <w:sz w:val="28"/>
          <w:szCs w:val="28"/>
          <w:rtl/>
        </w:rPr>
        <w:t>؛</w:t>
      </w:r>
    </w:p>
    <w:p w:rsidR="00050155" w:rsidRPr="00A46179" w:rsidRDefault="00050155" w:rsidP="00050155">
      <w:pPr>
        <w:bidi/>
        <w:jc w:val="both"/>
        <w:rPr>
          <w:rFonts w:cs="Traditional Arabic"/>
          <w:sz w:val="28"/>
          <w:szCs w:val="28"/>
          <w:rtl/>
          <w:lang w:bidi="ar-DZ"/>
        </w:rPr>
      </w:pPr>
      <w:r w:rsidRPr="00A46179">
        <w:rPr>
          <w:rFonts w:cs="Traditional Arabic" w:hint="cs"/>
          <w:sz w:val="28"/>
          <w:szCs w:val="28"/>
          <w:rtl/>
          <w:lang w:bidi="ar-DZ"/>
        </w:rPr>
        <w:t xml:space="preserve">وبناء على النتائج المتحصل عليها من خلال البحث تكون التوصيات والاقتراحات </w:t>
      </w:r>
      <w:proofErr w:type="spellStart"/>
      <w:r w:rsidRPr="00A46179">
        <w:rPr>
          <w:rFonts w:cs="Traditional Arabic" w:hint="cs"/>
          <w:sz w:val="28"/>
          <w:szCs w:val="28"/>
          <w:rtl/>
          <w:lang w:bidi="ar-DZ"/>
        </w:rPr>
        <w:t>كمايلي</w:t>
      </w:r>
      <w:proofErr w:type="spellEnd"/>
      <w:r w:rsidRPr="00A46179">
        <w:rPr>
          <w:rFonts w:cs="Traditional Arabic" w:hint="cs"/>
          <w:sz w:val="28"/>
          <w:szCs w:val="28"/>
          <w:rtl/>
          <w:lang w:bidi="ar-DZ"/>
        </w:rPr>
        <w:t>:</w:t>
      </w:r>
    </w:p>
    <w:p w:rsidR="00050155" w:rsidRPr="00A46179" w:rsidRDefault="00050155" w:rsidP="00050155">
      <w:pPr>
        <w:pStyle w:val="Paragraphedeliste"/>
        <w:numPr>
          <w:ilvl w:val="0"/>
          <w:numId w:val="11"/>
        </w:numPr>
        <w:tabs>
          <w:tab w:val="left" w:pos="282"/>
        </w:tabs>
        <w:bidi/>
        <w:ind w:left="0" w:firstLine="0"/>
        <w:jc w:val="both"/>
        <w:rPr>
          <w:rFonts w:cs="Traditional Arabic"/>
          <w:sz w:val="28"/>
          <w:szCs w:val="28"/>
          <w:lang w:bidi="ar-DZ"/>
        </w:rPr>
      </w:pPr>
      <w:r w:rsidRPr="00A46179">
        <w:rPr>
          <w:rFonts w:cs="Traditional Arabic" w:hint="cs"/>
          <w:sz w:val="28"/>
          <w:szCs w:val="28"/>
          <w:rtl/>
          <w:lang w:bidi="ar-DZ"/>
        </w:rPr>
        <w:t>إنشاء ن</w:t>
      </w:r>
      <w:r>
        <w:rPr>
          <w:rFonts w:cs="Traditional Arabic" w:hint="cs"/>
          <w:sz w:val="28"/>
          <w:szCs w:val="28"/>
          <w:rtl/>
          <w:lang w:bidi="ar-DZ"/>
        </w:rPr>
        <w:t>ظام الحماية والتأمين ضد البطالة؛</w:t>
      </w:r>
    </w:p>
    <w:p w:rsidR="00050155" w:rsidRPr="00454320" w:rsidRDefault="00050155" w:rsidP="00050155">
      <w:pPr>
        <w:pStyle w:val="Paragraphedeliste"/>
        <w:numPr>
          <w:ilvl w:val="0"/>
          <w:numId w:val="11"/>
        </w:numPr>
        <w:tabs>
          <w:tab w:val="left" w:pos="282"/>
        </w:tabs>
        <w:bidi/>
        <w:ind w:left="0" w:firstLine="0"/>
        <w:jc w:val="both"/>
        <w:rPr>
          <w:rFonts w:cs="Traditional Arabic"/>
          <w:sz w:val="28"/>
          <w:szCs w:val="28"/>
          <w:lang w:bidi="ar-DZ"/>
        </w:rPr>
      </w:pPr>
      <w:r w:rsidRPr="00454320">
        <w:rPr>
          <w:rFonts w:cs="Traditional Arabic" w:hint="cs"/>
          <w:sz w:val="28"/>
          <w:szCs w:val="28"/>
          <w:rtl/>
          <w:lang w:bidi="ar-DZ"/>
        </w:rPr>
        <w:t xml:space="preserve">العمل على إزالة مختلف الحواجز الإدارية و الإجراءات الطويلة لإنشاء المؤسسات الصغيرة والمتوسطة </w:t>
      </w:r>
      <w:proofErr w:type="spellStart"/>
      <w:r>
        <w:rPr>
          <w:rFonts w:cs="Traditional Arabic" w:hint="cs"/>
          <w:sz w:val="28"/>
          <w:szCs w:val="28"/>
          <w:rtl/>
          <w:lang w:bidi="ar-DZ"/>
        </w:rPr>
        <w:t>؛</w:t>
      </w:r>
      <w:proofErr w:type="spellEnd"/>
    </w:p>
    <w:p w:rsidR="00050155" w:rsidRPr="00A46179" w:rsidRDefault="00050155" w:rsidP="00050155">
      <w:pPr>
        <w:pStyle w:val="Paragraphedeliste"/>
        <w:numPr>
          <w:ilvl w:val="0"/>
          <w:numId w:val="11"/>
        </w:numPr>
        <w:tabs>
          <w:tab w:val="left" w:pos="282"/>
        </w:tabs>
        <w:bidi/>
        <w:ind w:left="0" w:firstLine="0"/>
        <w:jc w:val="both"/>
        <w:rPr>
          <w:rFonts w:cs="Traditional Arabic"/>
          <w:sz w:val="28"/>
          <w:szCs w:val="28"/>
          <w:lang w:bidi="ar-DZ"/>
        </w:rPr>
      </w:pPr>
      <w:r w:rsidRPr="00454320">
        <w:rPr>
          <w:rFonts w:cs="Traditional Arabic" w:hint="cs"/>
          <w:sz w:val="28"/>
          <w:szCs w:val="28"/>
          <w:rtl/>
          <w:lang w:bidi="ar-DZ"/>
        </w:rPr>
        <w:t xml:space="preserve"> الاستفادة من الخبرات والنماذج العالمية الموجودة في مجال تنمية وتطوير المؤسسات الصغيرة </w:t>
      </w:r>
      <w:proofErr w:type="spellStart"/>
      <w:r w:rsidRPr="00454320">
        <w:rPr>
          <w:rFonts w:cs="Traditional Arabic" w:hint="cs"/>
          <w:sz w:val="28"/>
          <w:szCs w:val="28"/>
          <w:rtl/>
          <w:lang w:bidi="ar-DZ"/>
        </w:rPr>
        <w:t>والمتوسطة،</w:t>
      </w:r>
      <w:proofErr w:type="spellEnd"/>
      <w:r w:rsidRPr="00454320">
        <w:rPr>
          <w:rFonts w:cs="Traditional Arabic" w:hint="cs"/>
          <w:sz w:val="28"/>
          <w:szCs w:val="28"/>
          <w:rtl/>
          <w:lang w:bidi="ar-DZ"/>
        </w:rPr>
        <w:t xml:space="preserve"> من خلال تهيئة المناخ الملائم لنمو وتوسيع هذا النوع من المؤسسات من حيث الجوانب التشريعية </w:t>
      </w:r>
      <w:proofErr w:type="spellStart"/>
      <w:r w:rsidRPr="00454320">
        <w:rPr>
          <w:rFonts w:cs="Traditional Arabic" w:hint="cs"/>
          <w:sz w:val="28"/>
          <w:szCs w:val="28"/>
          <w:rtl/>
          <w:lang w:bidi="ar-DZ"/>
        </w:rPr>
        <w:t>والإقتصادية</w:t>
      </w:r>
      <w:proofErr w:type="spellEnd"/>
      <w:r w:rsidRPr="00454320">
        <w:rPr>
          <w:rFonts w:cs="Traditional Arabic" w:hint="cs"/>
          <w:sz w:val="28"/>
          <w:szCs w:val="28"/>
          <w:rtl/>
          <w:lang w:bidi="ar-DZ"/>
        </w:rPr>
        <w:t xml:space="preserve"> وغيرها.</w:t>
      </w:r>
    </w:p>
    <w:p w:rsidR="00050155" w:rsidRPr="00A46179" w:rsidRDefault="00050155" w:rsidP="00050155">
      <w:pPr>
        <w:pStyle w:val="Paragraphedeliste"/>
        <w:numPr>
          <w:ilvl w:val="0"/>
          <w:numId w:val="11"/>
        </w:numPr>
        <w:tabs>
          <w:tab w:val="left" w:pos="282"/>
        </w:tabs>
        <w:bidi/>
        <w:ind w:left="0" w:firstLine="0"/>
        <w:jc w:val="both"/>
        <w:rPr>
          <w:rFonts w:cs="Traditional Arabic"/>
          <w:sz w:val="28"/>
          <w:szCs w:val="28"/>
          <w:rtl/>
          <w:lang w:bidi="ar-DZ"/>
        </w:rPr>
      </w:pPr>
      <w:r w:rsidRPr="00A46179">
        <w:rPr>
          <w:rFonts w:cs="Traditional Arabic" w:hint="cs"/>
          <w:sz w:val="28"/>
          <w:szCs w:val="28"/>
          <w:rtl/>
          <w:lang w:bidi="ar-DZ"/>
        </w:rPr>
        <w:t xml:space="preserve">الاهتمام بقطاع المؤسسات الصغيرة والمتوسطة يعتبر ضرورة حتمية لما لهذه المؤسسات من دور كبير في خلق الثروة ومناصب </w:t>
      </w:r>
      <w:proofErr w:type="spellStart"/>
      <w:r w:rsidRPr="00A46179">
        <w:rPr>
          <w:rFonts w:cs="Traditional Arabic" w:hint="cs"/>
          <w:sz w:val="28"/>
          <w:szCs w:val="28"/>
          <w:rtl/>
          <w:lang w:bidi="ar-DZ"/>
        </w:rPr>
        <w:t>الشغل،</w:t>
      </w:r>
      <w:proofErr w:type="spellEnd"/>
      <w:r w:rsidRPr="00A46179">
        <w:rPr>
          <w:rFonts w:cs="Traditional Arabic" w:hint="cs"/>
          <w:sz w:val="28"/>
          <w:szCs w:val="28"/>
          <w:rtl/>
          <w:lang w:bidi="ar-DZ"/>
        </w:rPr>
        <w:t xml:space="preserve"> لهذا على الدولة توفير بنية تحتية في المستوى المطلوب وإيجاد يد عاملة مؤهلة بفضل نظام التكوين والدراسة الذي يراعي احتياجات سوق ال</w:t>
      </w:r>
      <w:r>
        <w:rPr>
          <w:rFonts w:cs="Traditional Arabic" w:hint="cs"/>
          <w:sz w:val="28"/>
          <w:szCs w:val="28"/>
          <w:rtl/>
          <w:lang w:bidi="ar-DZ"/>
        </w:rPr>
        <w:t>عم</w:t>
      </w:r>
      <w:r w:rsidRPr="00A46179">
        <w:rPr>
          <w:rFonts w:cs="Traditional Arabic" w:hint="cs"/>
          <w:sz w:val="28"/>
          <w:szCs w:val="28"/>
          <w:rtl/>
          <w:lang w:bidi="ar-DZ"/>
        </w:rPr>
        <w:t xml:space="preserve">ل والتسيير الجيد من خلال تطبيق القوانين ووضع نظام </w:t>
      </w:r>
      <w:proofErr w:type="spellStart"/>
      <w:r w:rsidRPr="00A46179">
        <w:rPr>
          <w:rFonts w:cs="Traditional Arabic" w:hint="cs"/>
          <w:sz w:val="28"/>
          <w:szCs w:val="28"/>
          <w:rtl/>
          <w:lang w:bidi="ar-DZ"/>
        </w:rPr>
        <w:t>جبائي</w:t>
      </w:r>
      <w:proofErr w:type="spellEnd"/>
      <w:r w:rsidRPr="00A46179">
        <w:rPr>
          <w:rFonts w:cs="Traditional Arabic" w:hint="cs"/>
          <w:sz w:val="28"/>
          <w:szCs w:val="28"/>
          <w:rtl/>
          <w:lang w:bidi="ar-DZ"/>
        </w:rPr>
        <w:t xml:space="preserve"> مناسب والعمل على تجاوز البيروقراطية والفساد ومختلف العراقيل الإدارية.</w:t>
      </w:r>
    </w:p>
    <w:p w:rsidR="00050155" w:rsidRPr="004B2C7B" w:rsidRDefault="00050155" w:rsidP="004B2C7B">
      <w:pPr>
        <w:pStyle w:val="Paragraphedeliste"/>
        <w:numPr>
          <w:ilvl w:val="0"/>
          <w:numId w:val="11"/>
        </w:numPr>
        <w:tabs>
          <w:tab w:val="left" w:pos="282"/>
        </w:tabs>
        <w:bidi/>
        <w:ind w:left="0" w:firstLine="0"/>
        <w:jc w:val="both"/>
        <w:rPr>
          <w:rFonts w:cs="Traditional Arabic"/>
          <w:sz w:val="28"/>
          <w:szCs w:val="28"/>
          <w:rtl/>
          <w:lang w:bidi="ar-DZ"/>
        </w:rPr>
      </w:pPr>
      <w:proofErr w:type="gramStart"/>
      <w:r w:rsidRPr="00454320">
        <w:rPr>
          <w:rFonts w:cs="Traditional Arabic" w:hint="cs"/>
          <w:sz w:val="28"/>
          <w:szCs w:val="28"/>
          <w:rtl/>
          <w:lang w:bidi="ar-DZ"/>
        </w:rPr>
        <w:t>إن</w:t>
      </w:r>
      <w:proofErr w:type="gramEnd"/>
      <w:r w:rsidRPr="00454320">
        <w:rPr>
          <w:rFonts w:cs="Traditional Arabic" w:hint="cs"/>
          <w:sz w:val="28"/>
          <w:szCs w:val="28"/>
          <w:rtl/>
          <w:lang w:bidi="ar-DZ"/>
        </w:rPr>
        <w:t xml:space="preserve"> الدولة مدعوة للاهتمام أكثر بهذا الميدان من خلال توفير المحيط الملائم بتكييف النظام المصرفي والتشريعي مع المعطيات الجديدة للسوق.</w:t>
      </w:r>
    </w:p>
    <w:p w:rsidR="00050155" w:rsidRDefault="00050155" w:rsidP="00050155">
      <w:pPr>
        <w:tabs>
          <w:tab w:val="left" w:pos="282"/>
        </w:tabs>
        <w:bidi/>
        <w:jc w:val="both"/>
        <w:rPr>
          <w:rFonts w:ascii="ae_Cortoba" w:hAnsi="ae_Cortoba" w:cs="Traditional Arabic"/>
          <w:sz w:val="20"/>
          <w:szCs w:val="20"/>
          <w:rtl/>
        </w:rPr>
      </w:pPr>
      <w:proofErr w:type="gramStart"/>
      <w:r w:rsidRPr="00454320">
        <w:rPr>
          <w:rFonts w:cs="Traditional Arabic" w:hint="cs"/>
          <w:b/>
          <w:bCs/>
          <w:sz w:val="28"/>
          <w:szCs w:val="28"/>
          <w:rtl/>
          <w:lang w:bidi="ar-DZ"/>
        </w:rPr>
        <w:t>المراجع</w:t>
      </w:r>
      <w:proofErr w:type="gramEnd"/>
      <w:r w:rsidRPr="00454320">
        <w:rPr>
          <w:rFonts w:cs="Traditional Arabic" w:hint="cs"/>
          <w:b/>
          <w:bCs/>
          <w:sz w:val="28"/>
          <w:szCs w:val="28"/>
          <w:rtl/>
          <w:lang w:bidi="ar-DZ"/>
        </w:rPr>
        <w:t>:</w:t>
      </w:r>
    </w:p>
    <w:p w:rsidR="00050155" w:rsidRPr="00B32A33" w:rsidRDefault="00050155" w:rsidP="00050155">
      <w:pPr>
        <w:pStyle w:val="Notedebasdepage"/>
        <w:numPr>
          <w:ilvl w:val="0"/>
          <w:numId w:val="28"/>
        </w:numPr>
        <w:tabs>
          <w:tab w:val="right" w:pos="282"/>
        </w:tabs>
        <w:spacing w:line="276" w:lineRule="auto"/>
        <w:ind w:left="-2" w:firstLine="0"/>
        <w:rPr>
          <w:rFonts w:ascii="Traditional Arabic" w:hAnsi="Traditional Arabic" w:cs="Traditional Arabic"/>
          <w:sz w:val="28"/>
          <w:szCs w:val="28"/>
        </w:rPr>
      </w:pPr>
      <w:r w:rsidRPr="00B32A33">
        <w:rPr>
          <w:rFonts w:ascii="Traditional Arabic" w:hAnsi="Traditional Arabic" w:cs="Traditional Arabic"/>
          <w:sz w:val="28"/>
          <w:szCs w:val="28"/>
          <w:rtl/>
        </w:rPr>
        <w:t xml:space="preserve">دليل الوكالة الوطنية لدعم </w:t>
      </w:r>
      <w:proofErr w:type="gramStart"/>
      <w:r w:rsidRPr="00B32A33">
        <w:rPr>
          <w:rFonts w:ascii="Traditional Arabic" w:hAnsi="Traditional Arabic" w:cs="Traditional Arabic"/>
          <w:sz w:val="28"/>
          <w:szCs w:val="28"/>
          <w:rtl/>
        </w:rPr>
        <w:t>تشغيل</w:t>
      </w:r>
      <w:proofErr w:type="gramEnd"/>
      <w:r w:rsidRPr="00B32A33">
        <w:rPr>
          <w:rFonts w:ascii="Traditional Arabic" w:hAnsi="Traditional Arabic" w:cs="Traditional Arabic"/>
          <w:sz w:val="28"/>
          <w:szCs w:val="28"/>
          <w:rtl/>
        </w:rPr>
        <w:t xml:space="preserve"> </w:t>
      </w:r>
      <w:proofErr w:type="spellStart"/>
      <w:r w:rsidRPr="00B32A33">
        <w:rPr>
          <w:rFonts w:ascii="Traditional Arabic" w:hAnsi="Traditional Arabic" w:cs="Traditional Arabic"/>
          <w:sz w:val="28"/>
          <w:szCs w:val="28"/>
          <w:rtl/>
        </w:rPr>
        <w:t>الشباب،</w:t>
      </w:r>
      <w:proofErr w:type="spellEnd"/>
      <w:r w:rsidRPr="00B32A33">
        <w:rPr>
          <w:rFonts w:ascii="Traditional Arabic" w:hAnsi="Traditional Arabic" w:cs="Traditional Arabic"/>
          <w:sz w:val="28"/>
          <w:szCs w:val="28"/>
          <w:rtl/>
        </w:rPr>
        <w:t xml:space="preserve"> </w:t>
      </w:r>
      <w:proofErr w:type="spellStart"/>
      <w:r w:rsidRPr="00B32A33">
        <w:rPr>
          <w:rFonts w:ascii="Traditional Arabic" w:hAnsi="Traditional Arabic" w:cs="Traditional Arabic"/>
          <w:sz w:val="28"/>
          <w:szCs w:val="28"/>
          <w:rtl/>
        </w:rPr>
        <w:t>1998،</w:t>
      </w:r>
      <w:proofErr w:type="spellEnd"/>
      <w:r w:rsidRPr="00B32A33">
        <w:rPr>
          <w:rFonts w:ascii="Traditional Arabic" w:hAnsi="Traditional Arabic" w:cs="Traditional Arabic"/>
          <w:sz w:val="28"/>
          <w:szCs w:val="28"/>
          <w:rtl/>
        </w:rPr>
        <w:t xml:space="preserve"> </w:t>
      </w:r>
      <w:proofErr w:type="spellStart"/>
      <w:r w:rsidRPr="00B32A33">
        <w:rPr>
          <w:rFonts w:ascii="Traditional Arabic" w:hAnsi="Traditional Arabic" w:cs="Traditional Arabic"/>
          <w:sz w:val="28"/>
          <w:szCs w:val="28"/>
          <w:rtl/>
        </w:rPr>
        <w:t>ص01</w:t>
      </w:r>
      <w:proofErr w:type="spellEnd"/>
      <w:r w:rsidRPr="00B32A33">
        <w:rPr>
          <w:rFonts w:ascii="Traditional Arabic" w:hAnsi="Traditional Arabic" w:cs="Traditional Arabic"/>
          <w:sz w:val="28"/>
          <w:szCs w:val="28"/>
          <w:rtl/>
        </w:rPr>
        <w:t>.</w:t>
      </w:r>
    </w:p>
    <w:p w:rsidR="00050155" w:rsidRPr="00B32A33" w:rsidRDefault="00050155" w:rsidP="00050155">
      <w:pPr>
        <w:pStyle w:val="Notedebasdepage"/>
        <w:numPr>
          <w:ilvl w:val="0"/>
          <w:numId w:val="28"/>
        </w:numPr>
        <w:tabs>
          <w:tab w:val="right" w:pos="282"/>
        </w:tabs>
        <w:spacing w:line="276" w:lineRule="auto"/>
        <w:ind w:left="-2" w:firstLine="0"/>
        <w:rPr>
          <w:rFonts w:ascii="Traditional Arabic" w:hAnsi="Traditional Arabic" w:cs="Traditional Arabic"/>
          <w:sz w:val="28"/>
          <w:szCs w:val="28"/>
        </w:rPr>
      </w:pPr>
      <w:r w:rsidRPr="00B32A33">
        <w:rPr>
          <w:rFonts w:ascii="Traditional Arabic" w:hAnsi="Traditional Arabic" w:cs="Traditional Arabic"/>
          <w:sz w:val="28"/>
          <w:szCs w:val="28"/>
          <w:rtl/>
        </w:rPr>
        <w:t xml:space="preserve">دليل المؤسسة </w:t>
      </w:r>
      <w:proofErr w:type="gramStart"/>
      <w:r w:rsidRPr="00B32A33">
        <w:rPr>
          <w:rFonts w:ascii="Traditional Arabic" w:hAnsi="Traditional Arabic" w:cs="Traditional Arabic"/>
          <w:sz w:val="28"/>
          <w:szCs w:val="28"/>
          <w:rtl/>
        </w:rPr>
        <w:t>الصغيرة ،</w:t>
      </w:r>
      <w:proofErr w:type="gramEnd"/>
      <w:r w:rsidRPr="00B32A33">
        <w:rPr>
          <w:rFonts w:ascii="Traditional Arabic" w:hAnsi="Traditional Arabic" w:cs="Traditional Arabic"/>
          <w:sz w:val="28"/>
          <w:szCs w:val="28"/>
          <w:rtl/>
        </w:rPr>
        <w:t xml:space="preserve">الوكالة الوطنية لدعم تشغيل الشباب،سنة </w:t>
      </w:r>
      <w:proofErr w:type="spellStart"/>
      <w:r w:rsidRPr="00B32A33">
        <w:rPr>
          <w:rFonts w:ascii="Traditional Arabic" w:hAnsi="Traditional Arabic" w:cs="Traditional Arabic"/>
          <w:sz w:val="28"/>
          <w:szCs w:val="28"/>
          <w:rtl/>
        </w:rPr>
        <w:t>1998،</w:t>
      </w:r>
      <w:proofErr w:type="spellEnd"/>
      <w:r w:rsidRPr="00B32A33">
        <w:rPr>
          <w:rFonts w:ascii="Traditional Arabic" w:hAnsi="Traditional Arabic" w:cs="Traditional Arabic"/>
          <w:sz w:val="28"/>
          <w:szCs w:val="28"/>
          <w:rtl/>
        </w:rPr>
        <w:t xml:space="preserve"> ص 06.</w:t>
      </w:r>
    </w:p>
    <w:p w:rsidR="00050155" w:rsidRPr="00B32A33" w:rsidRDefault="00050155" w:rsidP="00050155">
      <w:pPr>
        <w:pStyle w:val="Notedebasdepage"/>
        <w:numPr>
          <w:ilvl w:val="0"/>
          <w:numId w:val="28"/>
        </w:numPr>
        <w:tabs>
          <w:tab w:val="right" w:pos="282"/>
        </w:tabs>
        <w:spacing w:line="276" w:lineRule="auto"/>
        <w:ind w:left="-2" w:firstLine="0"/>
        <w:rPr>
          <w:rFonts w:ascii="Traditional Arabic" w:hAnsi="Traditional Arabic" w:cs="Traditional Arabic"/>
          <w:sz w:val="28"/>
          <w:szCs w:val="28"/>
        </w:rPr>
      </w:pPr>
      <w:r w:rsidRPr="00B32A33">
        <w:rPr>
          <w:rFonts w:ascii="Traditional Arabic" w:hAnsi="Traditional Arabic" w:cs="Traditional Arabic"/>
          <w:sz w:val="28"/>
          <w:szCs w:val="28"/>
          <w:rtl/>
        </w:rPr>
        <w:t xml:space="preserve">مجلة شباب </w:t>
      </w:r>
      <w:proofErr w:type="spellStart"/>
      <w:r w:rsidRPr="00B32A33">
        <w:rPr>
          <w:rFonts w:ascii="Traditional Arabic" w:hAnsi="Traditional Arabic" w:cs="Traditional Arabic"/>
          <w:sz w:val="28"/>
          <w:szCs w:val="28"/>
          <w:rtl/>
        </w:rPr>
        <w:t>–</w:t>
      </w:r>
      <w:proofErr w:type="spellEnd"/>
      <w:r w:rsidRPr="00B32A33">
        <w:rPr>
          <w:rFonts w:ascii="Traditional Arabic" w:hAnsi="Traditional Arabic" w:cs="Traditional Arabic"/>
          <w:sz w:val="28"/>
          <w:szCs w:val="28"/>
          <w:rtl/>
        </w:rPr>
        <w:t xml:space="preserve"> مئة بالمائة </w:t>
      </w:r>
      <w:proofErr w:type="spellStart"/>
      <w:r w:rsidRPr="00B32A33">
        <w:rPr>
          <w:rFonts w:ascii="Traditional Arabic" w:hAnsi="Traditional Arabic" w:cs="Traditional Arabic"/>
          <w:sz w:val="28"/>
          <w:szCs w:val="28"/>
          <w:rtl/>
        </w:rPr>
        <w:t>-</w:t>
      </w:r>
      <w:proofErr w:type="spellEnd"/>
      <w:r w:rsidRPr="00B32A33">
        <w:rPr>
          <w:rFonts w:ascii="Traditional Arabic" w:hAnsi="Traditional Arabic" w:cs="Traditional Arabic"/>
          <w:sz w:val="28"/>
          <w:szCs w:val="28"/>
          <w:rtl/>
        </w:rPr>
        <w:t xml:space="preserve"> تصدر عن المجلس الأعلى للشباب-العدد 02 </w:t>
      </w:r>
      <w:proofErr w:type="spellStart"/>
      <w:r w:rsidRPr="00B32A33">
        <w:rPr>
          <w:rFonts w:ascii="Traditional Arabic" w:hAnsi="Traditional Arabic" w:cs="Traditional Arabic"/>
          <w:sz w:val="28"/>
          <w:szCs w:val="28"/>
          <w:rtl/>
        </w:rPr>
        <w:t>–</w:t>
      </w:r>
      <w:proofErr w:type="spellEnd"/>
      <w:r w:rsidRPr="00B32A33">
        <w:rPr>
          <w:rFonts w:ascii="Traditional Arabic" w:hAnsi="Traditional Arabic" w:cs="Traditional Arabic"/>
          <w:sz w:val="28"/>
          <w:szCs w:val="28"/>
          <w:rtl/>
        </w:rPr>
        <w:t xml:space="preserve"> جوان </w:t>
      </w:r>
      <w:proofErr w:type="spellStart"/>
      <w:r w:rsidRPr="00B32A33">
        <w:rPr>
          <w:rFonts w:ascii="Traditional Arabic" w:hAnsi="Traditional Arabic" w:cs="Traditional Arabic"/>
          <w:sz w:val="28"/>
          <w:szCs w:val="28"/>
          <w:rtl/>
        </w:rPr>
        <w:t>1999م</w:t>
      </w:r>
      <w:proofErr w:type="spellEnd"/>
      <w:r w:rsidRPr="00B32A33">
        <w:rPr>
          <w:rFonts w:ascii="Traditional Arabic" w:hAnsi="Traditional Arabic" w:cs="Traditional Arabic"/>
          <w:sz w:val="28"/>
          <w:szCs w:val="28"/>
          <w:rtl/>
        </w:rPr>
        <w:t xml:space="preserve"> </w:t>
      </w:r>
      <w:proofErr w:type="spellStart"/>
      <w:r w:rsidRPr="00B32A33">
        <w:rPr>
          <w:rFonts w:ascii="Traditional Arabic" w:hAnsi="Traditional Arabic" w:cs="Traditional Arabic"/>
          <w:sz w:val="28"/>
          <w:szCs w:val="28"/>
          <w:rtl/>
        </w:rPr>
        <w:t>–</w:t>
      </w:r>
      <w:proofErr w:type="spellEnd"/>
      <w:r w:rsidRPr="00B32A33">
        <w:rPr>
          <w:rFonts w:ascii="Traditional Arabic" w:hAnsi="Traditional Arabic" w:cs="Traditional Arabic"/>
          <w:sz w:val="28"/>
          <w:szCs w:val="28"/>
          <w:rtl/>
        </w:rPr>
        <w:t xml:space="preserve"> ص 08.  </w:t>
      </w:r>
    </w:p>
    <w:p w:rsidR="00050155" w:rsidRDefault="00050155" w:rsidP="00050155">
      <w:pPr>
        <w:pStyle w:val="Notedebasdepage"/>
        <w:numPr>
          <w:ilvl w:val="0"/>
          <w:numId w:val="28"/>
        </w:numPr>
        <w:tabs>
          <w:tab w:val="right" w:pos="282"/>
        </w:tabs>
        <w:spacing w:line="276" w:lineRule="auto"/>
        <w:ind w:left="-2" w:firstLine="0"/>
        <w:rPr>
          <w:rFonts w:ascii="Traditional Arabic" w:hAnsi="Traditional Arabic" w:cs="Traditional Arabic" w:hint="cs"/>
          <w:sz w:val="28"/>
          <w:szCs w:val="28"/>
        </w:rPr>
      </w:pPr>
      <w:proofErr w:type="spellStart"/>
      <w:r w:rsidRPr="00B32A33">
        <w:rPr>
          <w:rFonts w:ascii="Traditional Arabic" w:hAnsi="Traditional Arabic" w:cs="Traditional Arabic"/>
          <w:sz w:val="28"/>
          <w:szCs w:val="28"/>
          <w:rtl/>
          <w:lang w:bidi="ar-DZ"/>
        </w:rPr>
        <w:t>نشريـة</w:t>
      </w:r>
      <w:proofErr w:type="spellEnd"/>
      <w:r w:rsidRPr="00B32A33">
        <w:rPr>
          <w:rFonts w:ascii="Traditional Arabic" w:hAnsi="Traditional Arabic" w:cs="Traditional Arabic"/>
          <w:sz w:val="28"/>
          <w:szCs w:val="28"/>
          <w:rtl/>
          <w:lang w:bidi="ar-DZ"/>
        </w:rPr>
        <w:t xml:space="preserve"> المعلومـات </w:t>
      </w:r>
      <w:r w:rsidRPr="00B32A33">
        <w:rPr>
          <w:rFonts w:ascii="Traditional Arabic" w:hAnsi="Traditional Arabic" w:cs="Traditional Arabic"/>
          <w:sz w:val="28"/>
          <w:szCs w:val="28"/>
          <w:rtl/>
        </w:rPr>
        <w:t>وزارة الصناعة و المؤسسات الصغيرة و المتوسطة و ترقية الاستثمار</w:t>
      </w:r>
    </w:p>
    <w:p w:rsidR="004B2C7B" w:rsidRPr="00B32A33" w:rsidRDefault="004B2C7B" w:rsidP="00050155">
      <w:pPr>
        <w:pStyle w:val="Notedebasdepage"/>
        <w:numPr>
          <w:ilvl w:val="0"/>
          <w:numId w:val="28"/>
        </w:numPr>
        <w:tabs>
          <w:tab w:val="right" w:pos="282"/>
        </w:tabs>
        <w:spacing w:line="276" w:lineRule="auto"/>
        <w:ind w:left="-2" w:firstLine="0"/>
        <w:rPr>
          <w:rFonts w:ascii="Traditional Arabic" w:hAnsi="Traditional Arabic" w:cs="Traditional Arabic"/>
          <w:sz w:val="28"/>
          <w:szCs w:val="28"/>
        </w:rPr>
      </w:pPr>
      <w:proofErr w:type="spellStart"/>
      <w:r>
        <w:rPr>
          <w:rFonts w:ascii="Traditional Arabic" w:hAnsi="Traditional Arabic" w:cs="Traditional Arabic" w:hint="cs"/>
          <w:sz w:val="28"/>
          <w:szCs w:val="28"/>
          <w:rtl/>
        </w:rPr>
        <w:lastRenderedPageBreak/>
        <w:t>نشريات</w:t>
      </w:r>
      <w:proofErr w:type="spellEnd"/>
      <w:r>
        <w:rPr>
          <w:rFonts w:ascii="Traditional Arabic" w:hAnsi="Traditional Arabic" w:cs="Traditional Arabic" w:hint="cs"/>
          <w:sz w:val="28"/>
          <w:szCs w:val="28"/>
          <w:rtl/>
        </w:rPr>
        <w:t xml:space="preserve"> مقدمة من الوكالة الوطنية لدعم وتشغيل الشباب.</w:t>
      </w:r>
    </w:p>
    <w:p w:rsidR="00050155" w:rsidRPr="00B32A33" w:rsidRDefault="00450204" w:rsidP="00050155">
      <w:pPr>
        <w:pStyle w:val="Paragraphedeliste"/>
        <w:numPr>
          <w:ilvl w:val="0"/>
          <w:numId w:val="28"/>
        </w:numPr>
        <w:tabs>
          <w:tab w:val="right" w:pos="282"/>
        </w:tabs>
        <w:bidi/>
        <w:ind w:left="-2" w:firstLine="0"/>
        <w:jc w:val="both"/>
        <w:rPr>
          <w:rFonts w:ascii="Traditional Arabic" w:hAnsi="Traditional Arabic" w:cs="Traditional Arabic"/>
          <w:sz w:val="24"/>
          <w:szCs w:val="24"/>
          <w:rtl/>
        </w:rPr>
      </w:pPr>
      <w:hyperlink r:id="rId10" w:history="1">
        <w:r w:rsidR="00050155" w:rsidRPr="00B32A33">
          <w:rPr>
            <w:rStyle w:val="Lienhypertexte"/>
            <w:rFonts w:ascii="Traditional Arabic" w:hAnsi="Traditional Arabic" w:cs="Traditional Arabic"/>
            <w:sz w:val="24"/>
            <w:szCs w:val="24"/>
            <w:lang w:val="en-US"/>
          </w:rPr>
          <w:t>www.9alam.com/forums/attachement.php</w:t>
        </w:r>
      </w:hyperlink>
    </w:p>
    <w:p w:rsidR="00050155" w:rsidRPr="00B32A33" w:rsidRDefault="00050155" w:rsidP="00050155">
      <w:pPr>
        <w:pStyle w:val="Notedebasdepage"/>
        <w:numPr>
          <w:ilvl w:val="0"/>
          <w:numId w:val="28"/>
        </w:numPr>
        <w:tabs>
          <w:tab w:val="right" w:pos="282"/>
        </w:tabs>
        <w:spacing w:line="276" w:lineRule="auto"/>
        <w:ind w:left="-2" w:firstLine="0"/>
        <w:rPr>
          <w:rFonts w:ascii="Traditional Arabic" w:hAnsi="Traditional Arabic" w:cs="Traditional Arabic"/>
          <w:sz w:val="28"/>
          <w:szCs w:val="28"/>
          <w:rtl/>
        </w:rPr>
      </w:pPr>
      <w:r w:rsidRPr="00B32A33">
        <w:rPr>
          <w:rFonts w:ascii="Traditional Arabic" w:hAnsi="Traditional Arabic" w:cs="Traditional Arabic"/>
          <w:sz w:val="28"/>
          <w:szCs w:val="28"/>
          <w:rtl/>
        </w:rPr>
        <w:t xml:space="preserve">الديوان الوطني </w:t>
      </w:r>
      <w:proofErr w:type="spellStart"/>
      <w:r w:rsidRPr="00B32A33">
        <w:rPr>
          <w:rFonts w:ascii="Traditional Arabic" w:hAnsi="Traditional Arabic" w:cs="Traditional Arabic"/>
          <w:sz w:val="28"/>
          <w:szCs w:val="28"/>
          <w:rtl/>
        </w:rPr>
        <w:t>للاحصئيات</w:t>
      </w:r>
      <w:proofErr w:type="spellEnd"/>
      <w:r w:rsidRPr="00B32A33">
        <w:rPr>
          <w:rFonts w:ascii="Traditional Arabic" w:hAnsi="Traditional Arabic" w:cs="Traditional Arabic"/>
          <w:sz w:val="28"/>
          <w:szCs w:val="28"/>
          <w:rtl/>
        </w:rPr>
        <w:t xml:space="preserve"> على الموقع </w:t>
      </w:r>
      <w:proofErr w:type="spellStart"/>
      <w:r w:rsidRPr="00B32A33">
        <w:rPr>
          <w:rFonts w:ascii="Traditional Arabic" w:hAnsi="Traditional Arabic" w:cs="Traditional Arabic"/>
          <w:sz w:val="28"/>
          <w:szCs w:val="28"/>
          <w:rtl/>
        </w:rPr>
        <w:t>:</w:t>
      </w:r>
      <w:proofErr w:type="spellEnd"/>
      <w:r w:rsidRPr="00B32A33">
        <w:rPr>
          <w:rFonts w:ascii="Traditional Arabic" w:hAnsi="Traditional Arabic" w:cs="Traditional Arabic"/>
          <w:sz w:val="24"/>
          <w:szCs w:val="24"/>
        </w:rPr>
        <w:t xml:space="preserve">www.ons.dz-emploi et </w:t>
      </w:r>
      <w:proofErr w:type="spellStart"/>
      <w:r w:rsidRPr="00B32A33">
        <w:rPr>
          <w:rFonts w:ascii="Traditional Arabic" w:hAnsi="Traditional Arabic" w:cs="Traditional Arabic"/>
          <w:sz w:val="24"/>
          <w:szCs w:val="24"/>
        </w:rPr>
        <w:t>chomage</w:t>
      </w:r>
      <w:proofErr w:type="spellEnd"/>
      <w:r w:rsidRPr="00B32A33">
        <w:rPr>
          <w:rFonts w:ascii="Traditional Arabic" w:hAnsi="Traditional Arabic" w:cs="Traditional Arabic"/>
          <w:sz w:val="24"/>
          <w:szCs w:val="24"/>
        </w:rPr>
        <w:t> ,957htm</w:t>
      </w:r>
      <w:r>
        <w:rPr>
          <w:rFonts w:ascii="Traditional Arabic" w:hAnsi="Traditional Arabic" w:cs="Traditional Arabic" w:hint="cs"/>
          <w:sz w:val="24"/>
          <w:szCs w:val="24"/>
          <w:rtl/>
        </w:rPr>
        <w:t xml:space="preserve">  </w:t>
      </w:r>
    </w:p>
    <w:p w:rsidR="00F85B51" w:rsidRDefault="00F85B51"/>
    <w:sectPr w:rsidR="00F85B51" w:rsidSect="0005015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0FA" w:rsidRDefault="005460FA" w:rsidP="00050155">
      <w:pPr>
        <w:spacing w:after="0" w:line="240" w:lineRule="auto"/>
      </w:pPr>
      <w:r>
        <w:separator/>
      </w:r>
    </w:p>
  </w:endnote>
  <w:endnote w:type="continuationSeparator" w:id="0">
    <w:p w:rsidR="005460FA" w:rsidRDefault="005460FA" w:rsidP="000501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e_Cortoba">
    <w:altName w:val="Times New Roman"/>
    <w:charset w:val="00"/>
    <w:family w:val="roman"/>
    <w:pitch w:val="variable"/>
    <w:sig w:usb0="00000000" w:usb1="C000204A"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0FA" w:rsidRDefault="005460FA" w:rsidP="00050155">
      <w:pPr>
        <w:spacing w:after="0" w:line="240" w:lineRule="auto"/>
      </w:pPr>
      <w:r>
        <w:separator/>
      </w:r>
    </w:p>
  </w:footnote>
  <w:footnote w:type="continuationSeparator" w:id="0">
    <w:p w:rsidR="005460FA" w:rsidRDefault="005460FA" w:rsidP="00050155">
      <w:pPr>
        <w:spacing w:after="0" w:line="240" w:lineRule="auto"/>
      </w:pPr>
      <w:r>
        <w:continuationSeparator/>
      </w:r>
    </w:p>
  </w:footnote>
  <w:footnote w:id="1">
    <w:p w:rsidR="00050155" w:rsidRDefault="00050155" w:rsidP="00050155">
      <w:pPr>
        <w:pStyle w:val="Notedebasdepage"/>
      </w:pPr>
      <w:r>
        <w:rPr>
          <w:rStyle w:val="Appelnotedebasdep"/>
        </w:rPr>
        <w:footnoteRef/>
      </w:r>
      <w:r>
        <w:rPr>
          <w:rtl/>
        </w:rPr>
        <w:t xml:space="preserve"> </w:t>
      </w:r>
      <w:r>
        <w:rPr>
          <w:rFonts w:hint="cs"/>
          <w:rtl/>
        </w:rPr>
        <w:t xml:space="preserve">دليل الوكالة الوطنية لدعم </w:t>
      </w:r>
      <w:proofErr w:type="gramStart"/>
      <w:r>
        <w:rPr>
          <w:rFonts w:hint="cs"/>
          <w:rtl/>
        </w:rPr>
        <w:t>تشغيل</w:t>
      </w:r>
      <w:proofErr w:type="gramEnd"/>
      <w:r>
        <w:rPr>
          <w:rFonts w:hint="cs"/>
          <w:rtl/>
        </w:rPr>
        <w:t xml:space="preserve"> </w:t>
      </w:r>
      <w:proofErr w:type="spellStart"/>
      <w:r>
        <w:rPr>
          <w:rFonts w:hint="cs"/>
          <w:rtl/>
        </w:rPr>
        <w:t>الشباب،</w:t>
      </w:r>
      <w:proofErr w:type="spellEnd"/>
      <w:r>
        <w:rPr>
          <w:rFonts w:hint="cs"/>
          <w:rtl/>
        </w:rPr>
        <w:t xml:space="preserve"> </w:t>
      </w:r>
      <w:proofErr w:type="spellStart"/>
      <w:r>
        <w:rPr>
          <w:rFonts w:hint="cs"/>
          <w:rtl/>
        </w:rPr>
        <w:t>1998،</w:t>
      </w:r>
      <w:proofErr w:type="spellEnd"/>
      <w:r>
        <w:rPr>
          <w:rFonts w:hint="cs"/>
          <w:rtl/>
        </w:rPr>
        <w:t xml:space="preserve"> </w:t>
      </w:r>
      <w:proofErr w:type="spellStart"/>
      <w:r>
        <w:rPr>
          <w:rFonts w:hint="cs"/>
          <w:rtl/>
        </w:rPr>
        <w:t>ص01</w:t>
      </w:r>
      <w:proofErr w:type="spellEnd"/>
      <w:r>
        <w:rPr>
          <w:rFonts w:hint="cs"/>
          <w:rt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41D"/>
    <w:multiLevelType w:val="hybridMultilevel"/>
    <w:tmpl w:val="D6C6E52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194930"/>
    <w:multiLevelType w:val="hybridMultilevel"/>
    <w:tmpl w:val="4FC49598"/>
    <w:lvl w:ilvl="0" w:tplc="8CF87D90">
      <w:start w:val="1"/>
      <w:numFmt w:val="decimal"/>
      <w:lvlText w:val="%1."/>
      <w:lvlJc w:val="left"/>
      <w:pPr>
        <w:ind w:left="720" w:hanging="360"/>
      </w:pPr>
      <w:rPr>
        <w:rFonts w:hint="default"/>
        <w:b w:val="0"/>
        <w:bCs/>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F114264"/>
    <w:multiLevelType w:val="multilevel"/>
    <w:tmpl w:val="70BEA35C"/>
    <w:lvl w:ilvl="0">
      <w:start w:val="1"/>
      <w:numFmt w:val="decimal"/>
      <w:lvlText w:val="%1."/>
      <w:lvlJc w:val="left"/>
      <w:pPr>
        <w:ind w:left="450" w:hanging="450"/>
      </w:pPr>
      <w:rPr>
        <w:rFonts w:eastAsia="Calibri" w:hint="default"/>
        <w:b/>
      </w:rPr>
    </w:lvl>
    <w:lvl w:ilvl="1">
      <w:start w:val="1"/>
      <w:numFmt w:val="decimal"/>
      <w:lvlText w:val="%1.%2."/>
      <w:lvlJc w:val="left"/>
      <w:pPr>
        <w:ind w:left="1170" w:hanging="450"/>
      </w:pPr>
      <w:rPr>
        <w:rFonts w:eastAsia="Calibri" w:hint="default"/>
        <w:b/>
      </w:rPr>
    </w:lvl>
    <w:lvl w:ilvl="2">
      <w:start w:val="1"/>
      <w:numFmt w:val="decimal"/>
      <w:lvlText w:val="%1.%2.%3."/>
      <w:lvlJc w:val="left"/>
      <w:pPr>
        <w:ind w:left="2160" w:hanging="720"/>
      </w:pPr>
      <w:rPr>
        <w:rFonts w:eastAsia="Calibri" w:hint="default"/>
        <w:b/>
      </w:rPr>
    </w:lvl>
    <w:lvl w:ilvl="3">
      <w:start w:val="1"/>
      <w:numFmt w:val="decimal"/>
      <w:lvlText w:val="%1.%2.%3.%4."/>
      <w:lvlJc w:val="left"/>
      <w:pPr>
        <w:ind w:left="2880" w:hanging="720"/>
      </w:pPr>
      <w:rPr>
        <w:rFonts w:eastAsia="Calibri" w:hint="default"/>
        <w:b/>
      </w:rPr>
    </w:lvl>
    <w:lvl w:ilvl="4">
      <w:start w:val="1"/>
      <w:numFmt w:val="decimal"/>
      <w:lvlText w:val="%1.%2.%3.%4.%5."/>
      <w:lvlJc w:val="left"/>
      <w:pPr>
        <w:ind w:left="3960" w:hanging="1080"/>
      </w:pPr>
      <w:rPr>
        <w:rFonts w:eastAsia="Calibri" w:hint="default"/>
        <w:b/>
      </w:rPr>
    </w:lvl>
    <w:lvl w:ilvl="5">
      <w:start w:val="1"/>
      <w:numFmt w:val="decimal"/>
      <w:lvlText w:val="%1.%2.%3.%4.%5.%6."/>
      <w:lvlJc w:val="left"/>
      <w:pPr>
        <w:ind w:left="4680" w:hanging="1080"/>
      </w:pPr>
      <w:rPr>
        <w:rFonts w:eastAsia="Calibri" w:hint="default"/>
        <w:b/>
      </w:rPr>
    </w:lvl>
    <w:lvl w:ilvl="6">
      <w:start w:val="1"/>
      <w:numFmt w:val="decimal"/>
      <w:lvlText w:val="%1.%2.%3.%4.%5.%6.%7."/>
      <w:lvlJc w:val="left"/>
      <w:pPr>
        <w:ind w:left="5760" w:hanging="1440"/>
      </w:pPr>
      <w:rPr>
        <w:rFonts w:eastAsia="Calibri" w:hint="default"/>
        <w:b/>
      </w:rPr>
    </w:lvl>
    <w:lvl w:ilvl="7">
      <w:start w:val="1"/>
      <w:numFmt w:val="decimal"/>
      <w:lvlText w:val="%1.%2.%3.%4.%5.%6.%7.%8."/>
      <w:lvlJc w:val="left"/>
      <w:pPr>
        <w:ind w:left="6480" w:hanging="1440"/>
      </w:pPr>
      <w:rPr>
        <w:rFonts w:eastAsia="Calibri" w:hint="default"/>
        <w:b/>
      </w:rPr>
    </w:lvl>
    <w:lvl w:ilvl="8">
      <w:start w:val="1"/>
      <w:numFmt w:val="decimal"/>
      <w:lvlText w:val="%1.%2.%3.%4.%5.%6.%7.%8.%9."/>
      <w:lvlJc w:val="left"/>
      <w:pPr>
        <w:ind w:left="7560" w:hanging="1800"/>
      </w:pPr>
      <w:rPr>
        <w:rFonts w:eastAsia="Calibri" w:hint="default"/>
        <w:b/>
      </w:rPr>
    </w:lvl>
  </w:abstractNum>
  <w:abstractNum w:abstractNumId="3">
    <w:nsid w:val="12A277FD"/>
    <w:multiLevelType w:val="hybridMultilevel"/>
    <w:tmpl w:val="FE604B1E"/>
    <w:lvl w:ilvl="0" w:tplc="040C000D">
      <w:start w:val="1"/>
      <w:numFmt w:val="bullet"/>
      <w:lvlText w:val=""/>
      <w:lvlJc w:val="left"/>
      <w:pPr>
        <w:ind w:left="763" w:hanging="360"/>
      </w:pPr>
      <w:rPr>
        <w:rFonts w:ascii="Wingdings" w:hAnsi="Wingdings" w:hint="default"/>
      </w:rPr>
    </w:lvl>
    <w:lvl w:ilvl="1" w:tplc="040C0003" w:tentative="1">
      <w:start w:val="1"/>
      <w:numFmt w:val="bullet"/>
      <w:lvlText w:val="o"/>
      <w:lvlJc w:val="left"/>
      <w:pPr>
        <w:ind w:left="1483" w:hanging="360"/>
      </w:pPr>
      <w:rPr>
        <w:rFonts w:ascii="Courier New" w:hAnsi="Courier New" w:cs="Courier New" w:hint="default"/>
      </w:rPr>
    </w:lvl>
    <w:lvl w:ilvl="2" w:tplc="040C0005" w:tentative="1">
      <w:start w:val="1"/>
      <w:numFmt w:val="bullet"/>
      <w:lvlText w:val=""/>
      <w:lvlJc w:val="left"/>
      <w:pPr>
        <w:ind w:left="2203" w:hanging="360"/>
      </w:pPr>
      <w:rPr>
        <w:rFonts w:ascii="Wingdings" w:hAnsi="Wingdings" w:hint="default"/>
      </w:rPr>
    </w:lvl>
    <w:lvl w:ilvl="3" w:tplc="040C0001" w:tentative="1">
      <w:start w:val="1"/>
      <w:numFmt w:val="bullet"/>
      <w:lvlText w:val=""/>
      <w:lvlJc w:val="left"/>
      <w:pPr>
        <w:ind w:left="2923" w:hanging="360"/>
      </w:pPr>
      <w:rPr>
        <w:rFonts w:ascii="Symbol" w:hAnsi="Symbol" w:hint="default"/>
      </w:rPr>
    </w:lvl>
    <w:lvl w:ilvl="4" w:tplc="040C0003" w:tentative="1">
      <w:start w:val="1"/>
      <w:numFmt w:val="bullet"/>
      <w:lvlText w:val="o"/>
      <w:lvlJc w:val="left"/>
      <w:pPr>
        <w:ind w:left="3643" w:hanging="360"/>
      </w:pPr>
      <w:rPr>
        <w:rFonts w:ascii="Courier New" w:hAnsi="Courier New" w:cs="Courier New" w:hint="default"/>
      </w:rPr>
    </w:lvl>
    <w:lvl w:ilvl="5" w:tplc="040C0005" w:tentative="1">
      <w:start w:val="1"/>
      <w:numFmt w:val="bullet"/>
      <w:lvlText w:val=""/>
      <w:lvlJc w:val="left"/>
      <w:pPr>
        <w:ind w:left="4363" w:hanging="360"/>
      </w:pPr>
      <w:rPr>
        <w:rFonts w:ascii="Wingdings" w:hAnsi="Wingdings" w:hint="default"/>
      </w:rPr>
    </w:lvl>
    <w:lvl w:ilvl="6" w:tplc="040C0001" w:tentative="1">
      <w:start w:val="1"/>
      <w:numFmt w:val="bullet"/>
      <w:lvlText w:val=""/>
      <w:lvlJc w:val="left"/>
      <w:pPr>
        <w:ind w:left="5083" w:hanging="360"/>
      </w:pPr>
      <w:rPr>
        <w:rFonts w:ascii="Symbol" w:hAnsi="Symbol" w:hint="default"/>
      </w:rPr>
    </w:lvl>
    <w:lvl w:ilvl="7" w:tplc="040C0003" w:tentative="1">
      <w:start w:val="1"/>
      <w:numFmt w:val="bullet"/>
      <w:lvlText w:val="o"/>
      <w:lvlJc w:val="left"/>
      <w:pPr>
        <w:ind w:left="5803" w:hanging="360"/>
      </w:pPr>
      <w:rPr>
        <w:rFonts w:ascii="Courier New" w:hAnsi="Courier New" w:cs="Courier New" w:hint="default"/>
      </w:rPr>
    </w:lvl>
    <w:lvl w:ilvl="8" w:tplc="040C0005" w:tentative="1">
      <w:start w:val="1"/>
      <w:numFmt w:val="bullet"/>
      <w:lvlText w:val=""/>
      <w:lvlJc w:val="left"/>
      <w:pPr>
        <w:ind w:left="6523" w:hanging="360"/>
      </w:pPr>
      <w:rPr>
        <w:rFonts w:ascii="Wingdings" w:hAnsi="Wingdings" w:hint="default"/>
      </w:rPr>
    </w:lvl>
  </w:abstractNum>
  <w:abstractNum w:abstractNumId="4">
    <w:nsid w:val="168352C1"/>
    <w:multiLevelType w:val="hybridMultilevel"/>
    <w:tmpl w:val="3904AF18"/>
    <w:lvl w:ilvl="0" w:tplc="0BA068E2">
      <w:start w:val="2"/>
      <w:numFmt w:val="decimal"/>
      <w:lvlText w:val="%1-"/>
      <w:lvlJc w:val="left"/>
      <w:pPr>
        <w:ind w:left="1429" w:hanging="72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
    <w:nsid w:val="17107FB2"/>
    <w:multiLevelType w:val="hybridMultilevel"/>
    <w:tmpl w:val="22046068"/>
    <w:lvl w:ilvl="0" w:tplc="D78EF448">
      <w:start w:val="1"/>
      <w:numFmt w:val="decimal"/>
      <w:lvlText w:val="%1-"/>
      <w:lvlJc w:val="left"/>
      <w:pPr>
        <w:ind w:left="734" w:hanging="450"/>
      </w:pPr>
      <w:rPr>
        <w:rFonts w:eastAsia="Calibri"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nsid w:val="20522A80"/>
    <w:multiLevelType w:val="hybridMultilevel"/>
    <w:tmpl w:val="60146B44"/>
    <w:lvl w:ilvl="0" w:tplc="040C0003">
      <w:start w:val="1"/>
      <w:numFmt w:val="bullet"/>
      <w:lvlText w:val="o"/>
      <w:lvlJc w:val="left"/>
      <w:pPr>
        <w:ind w:left="1691" w:hanging="360"/>
      </w:pPr>
      <w:rPr>
        <w:rFonts w:ascii="Courier New" w:hAnsi="Courier New" w:cs="Courier New" w:hint="default"/>
      </w:rPr>
    </w:lvl>
    <w:lvl w:ilvl="1" w:tplc="040C0003" w:tentative="1">
      <w:start w:val="1"/>
      <w:numFmt w:val="bullet"/>
      <w:lvlText w:val="o"/>
      <w:lvlJc w:val="left"/>
      <w:pPr>
        <w:ind w:left="2411" w:hanging="360"/>
      </w:pPr>
      <w:rPr>
        <w:rFonts w:ascii="Courier New" w:hAnsi="Courier New" w:cs="Courier New" w:hint="default"/>
      </w:rPr>
    </w:lvl>
    <w:lvl w:ilvl="2" w:tplc="040C0005" w:tentative="1">
      <w:start w:val="1"/>
      <w:numFmt w:val="bullet"/>
      <w:lvlText w:val=""/>
      <w:lvlJc w:val="left"/>
      <w:pPr>
        <w:ind w:left="3131" w:hanging="360"/>
      </w:pPr>
      <w:rPr>
        <w:rFonts w:ascii="Wingdings" w:hAnsi="Wingdings" w:hint="default"/>
      </w:rPr>
    </w:lvl>
    <w:lvl w:ilvl="3" w:tplc="040C0001" w:tentative="1">
      <w:start w:val="1"/>
      <w:numFmt w:val="bullet"/>
      <w:lvlText w:val=""/>
      <w:lvlJc w:val="left"/>
      <w:pPr>
        <w:ind w:left="3851" w:hanging="360"/>
      </w:pPr>
      <w:rPr>
        <w:rFonts w:ascii="Symbol" w:hAnsi="Symbol" w:hint="default"/>
      </w:rPr>
    </w:lvl>
    <w:lvl w:ilvl="4" w:tplc="040C0003" w:tentative="1">
      <w:start w:val="1"/>
      <w:numFmt w:val="bullet"/>
      <w:lvlText w:val="o"/>
      <w:lvlJc w:val="left"/>
      <w:pPr>
        <w:ind w:left="4571" w:hanging="360"/>
      </w:pPr>
      <w:rPr>
        <w:rFonts w:ascii="Courier New" w:hAnsi="Courier New" w:cs="Courier New" w:hint="default"/>
      </w:rPr>
    </w:lvl>
    <w:lvl w:ilvl="5" w:tplc="040C0005" w:tentative="1">
      <w:start w:val="1"/>
      <w:numFmt w:val="bullet"/>
      <w:lvlText w:val=""/>
      <w:lvlJc w:val="left"/>
      <w:pPr>
        <w:ind w:left="5291" w:hanging="360"/>
      </w:pPr>
      <w:rPr>
        <w:rFonts w:ascii="Wingdings" w:hAnsi="Wingdings" w:hint="default"/>
      </w:rPr>
    </w:lvl>
    <w:lvl w:ilvl="6" w:tplc="040C0001" w:tentative="1">
      <w:start w:val="1"/>
      <w:numFmt w:val="bullet"/>
      <w:lvlText w:val=""/>
      <w:lvlJc w:val="left"/>
      <w:pPr>
        <w:ind w:left="6011" w:hanging="360"/>
      </w:pPr>
      <w:rPr>
        <w:rFonts w:ascii="Symbol" w:hAnsi="Symbol" w:hint="default"/>
      </w:rPr>
    </w:lvl>
    <w:lvl w:ilvl="7" w:tplc="040C0003" w:tentative="1">
      <w:start w:val="1"/>
      <w:numFmt w:val="bullet"/>
      <w:lvlText w:val="o"/>
      <w:lvlJc w:val="left"/>
      <w:pPr>
        <w:ind w:left="6731" w:hanging="360"/>
      </w:pPr>
      <w:rPr>
        <w:rFonts w:ascii="Courier New" w:hAnsi="Courier New" w:cs="Courier New" w:hint="default"/>
      </w:rPr>
    </w:lvl>
    <w:lvl w:ilvl="8" w:tplc="040C0005" w:tentative="1">
      <w:start w:val="1"/>
      <w:numFmt w:val="bullet"/>
      <w:lvlText w:val=""/>
      <w:lvlJc w:val="left"/>
      <w:pPr>
        <w:ind w:left="7451" w:hanging="360"/>
      </w:pPr>
      <w:rPr>
        <w:rFonts w:ascii="Wingdings" w:hAnsi="Wingdings" w:hint="default"/>
      </w:rPr>
    </w:lvl>
  </w:abstractNum>
  <w:abstractNum w:abstractNumId="7">
    <w:nsid w:val="28B42CCD"/>
    <w:multiLevelType w:val="hybridMultilevel"/>
    <w:tmpl w:val="50C2857C"/>
    <w:lvl w:ilvl="0" w:tplc="034246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BC55F6F"/>
    <w:multiLevelType w:val="multilevel"/>
    <w:tmpl w:val="1DA0D6A4"/>
    <w:lvl w:ilvl="0">
      <w:start w:val="2"/>
      <w:numFmt w:val="decimal"/>
      <w:lvlText w:val="%1."/>
      <w:lvlJc w:val="left"/>
      <w:pPr>
        <w:ind w:left="450" w:hanging="450"/>
      </w:pPr>
      <w:rPr>
        <w:rFonts w:eastAsia="Calibri" w:hint="default"/>
        <w:b/>
      </w:rPr>
    </w:lvl>
    <w:lvl w:ilvl="1">
      <w:start w:val="1"/>
      <w:numFmt w:val="decimal"/>
      <w:lvlText w:val="%1.%2."/>
      <w:lvlJc w:val="left"/>
      <w:pPr>
        <w:ind w:left="810" w:hanging="450"/>
      </w:pPr>
      <w:rPr>
        <w:rFonts w:eastAsia="Calibri" w:hint="default"/>
        <w:b w:val="0"/>
        <w:bCs/>
        <w:vertAlign w:val="baseline"/>
      </w:rPr>
    </w:lvl>
    <w:lvl w:ilvl="2">
      <w:start w:val="1"/>
      <w:numFmt w:val="decimal"/>
      <w:lvlText w:val="%1.%2.%3."/>
      <w:lvlJc w:val="left"/>
      <w:pPr>
        <w:ind w:left="1440" w:hanging="720"/>
      </w:pPr>
      <w:rPr>
        <w:rFonts w:eastAsia="Calibri" w:hint="default"/>
        <w:b/>
      </w:rPr>
    </w:lvl>
    <w:lvl w:ilvl="3">
      <w:start w:val="1"/>
      <w:numFmt w:val="decimal"/>
      <w:lvlText w:val="%1.%2.%3.%4."/>
      <w:lvlJc w:val="left"/>
      <w:pPr>
        <w:ind w:left="1800" w:hanging="720"/>
      </w:pPr>
      <w:rPr>
        <w:rFonts w:eastAsia="Calibri" w:hint="default"/>
        <w:b/>
      </w:rPr>
    </w:lvl>
    <w:lvl w:ilvl="4">
      <w:start w:val="1"/>
      <w:numFmt w:val="decimal"/>
      <w:lvlText w:val="%1.%2.%3.%4.%5."/>
      <w:lvlJc w:val="left"/>
      <w:pPr>
        <w:ind w:left="2520" w:hanging="1080"/>
      </w:pPr>
      <w:rPr>
        <w:rFonts w:eastAsia="Calibri" w:hint="default"/>
        <w:b/>
      </w:rPr>
    </w:lvl>
    <w:lvl w:ilvl="5">
      <w:start w:val="1"/>
      <w:numFmt w:val="decimal"/>
      <w:lvlText w:val="%1.%2.%3.%4.%5.%6."/>
      <w:lvlJc w:val="left"/>
      <w:pPr>
        <w:ind w:left="2880" w:hanging="1080"/>
      </w:pPr>
      <w:rPr>
        <w:rFonts w:eastAsia="Calibri" w:hint="default"/>
        <w:b/>
      </w:rPr>
    </w:lvl>
    <w:lvl w:ilvl="6">
      <w:start w:val="1"/>
      <w:numFmt w:val="decimal"/>
      <w:lvlText w:val="%1.%2.%3.%4.%5.%6.%7."/>
      <w:lvlJc w:val="left"/>
      <w:pPr>
        <w:ind w:left="3600" w:hanging="1440"/>
      </w:pPr>
      <w:rPr>
        <w:rFonts w:eastAsia="Calibri" w:hint="default"/>
        <w:b/>
      </w:rPr>
    </w:lvl>
    <w:lvl w:ilvl="7">
      <w:start w:val="1"/>
      <w:numFmt w:val="decimal"/>
      <w:lvlText w:val="%1.%2.%3.%4.%5.%6.%7.%8."/>
      <w:lvlJc w:val="left"/>
      <w:pPr>
        <w:ind w:left="3960" w:hanging="1440"/>
      </w:pPr>
      <w:rPr>
        <w:rFonts w:eastAsia="Calibri" w:hint="default"/>
        <w:b/>
      </w:rPr>
    </w:lvl>
    <w:lvl w:ilvl="8">
      <w:start w:val="1"/>
      <w:numFmt w:val="decimal"/>
      <w:lvlText w:val="%1.%2.%3.%4.%5.%6.%7.%8.%9."/>
      <w:lvlJc w:val="left"/>
      <w:pPr>
        <w:ind w:left="4680" w:hanging="1800"/>
      </w:pPr>
      <w:rPr>
        <w:rFonts w:eastAsia="Calibri" w:hint="default"/>
        <w:b/>
      </w:rPr>
    </w:lvl>
  </w:abstractNum>
  <w:abstractNum w:abstractNumId="9">
    <w:nsid w:val="2F09179B"/>
    <w:multiLevelType w:val="hybridMultilevel"/>
    <w:tmpl w:val="7026DEAA"/>
    <w:lvl w:ilvl="0" w:tplc="040C000D">
      <w:start w:val="1"/>
      <w:numFmt w:val="bullet"/>
      <w:lvlText w:val=""/>
      <w:lvlJc w:val="left"/>
      <w:pPr>
        <w:ind w:left="1993" w:hanging="360"/>
      </w:pPr>
      <w:rPr>
        <w:rFonts w:ascii="Wingdings" w:hAnsi="Wingdings" w:hint="default"/>
      </w:rPr>
    </w:lvl>
    <w:lvl w:ilvl="1" w:tplc="040C0003" w:tentative="1">
      <w:start w:val="1"/>
      <w:numFmt w:val="bullet"/>
      <w:lvlText w:val="o"/>
      <w:lvlJc w:val="left"/>
      <w:pPr>
        <w:ind w:left="2713" w:hanging="360"/>
      </w:pPr>
      <w:rPr>
        <w:rFonts w:ascii="Courier New" w:hAnsi="Courier New" w:cs="Courier New" w:hint="default"/>
      </w:rPr>
    </w:lvl>
    <w:lvl w:ilvl="2" w:tplc="040C0005" w:tentative="1">
      <w:start w:val="1"/>
      <w:numFmt w:val="bullet"/>
      <w:lvlText w:val=""/>
      <w:lvlJc w:val="left"/>
      <w:pPr>
        <w:ind w:left="3433" w:hanging="360"/>
      </w:pPr>
      <w:rPr>
        <w:rFonts w:ascii="Wingdings" w:hAnsi="Wingdings" w:hint="default"/>
      </w:rPr>
    </w:lvl>
    <w:lvl w:ilvl="3" w:tplc="040C0001" w:tentative="1">
      <w:start w:val="1"/>
      <w:numFmt w:val="bullet"/>
      <w:lvlText w:val=""/>
      <w:lvlJc w:val="left"/>
      <w:pPr>
        <w:ind w:left="4153" w:hanging="360"/>
      </w:pPr>
      <w:rPr>
        <w:rFonts w:ascii="Symbol" w:hAnsi="Symbol" w:hint="default"/>
      </w:rPr>
    </w:lvl>
    <w:lvl w:ilvl="4" w:tplc="040C0003" w:tentative="1">
      <w:start w:val="1"/>
      <w:numFmt w:val="bullet"/>
      <w:lvlText w:val="o"/>
      <w:lvlJc w:val="left"/>
      <w:pPr>
        <w:ind w:left="4873" w:hanging="360"/>
      </w:pPr>
      <w:rPr>
        <w:rFonts w:ascii="Courier New" w:hAnsi="Courier New" w:cs="Courier New" w:hint="default"/>
      </w:rPr>
    </w:lvl>
    <w:lvl w:ilvl="5" w:tplc="040C0005" w:tentative="1">
      <w:start w:val="1"/>
      <w:numFmt w:val="bullet"/>
      <w:lvlText w:val=""/>
      <w:lvlJc w:val="left"/>
      <w:pPr>
        <w:ind w:left="5593" w:hanging="360"/>
      </w:pPr>
      <w:rPr>
        <w:rFonts w:ascii="Wingdings" w:hAnsi="Wingdings" w:hint="default"/>
      </w:rPr>
    </w:lvl>
    <w:lvl w:ilvl="6" w:tplc="040C0001" w:tentative="1">
      <w:start w:val="1"/>
      <w:numFmt w:val="bullet"/>
      <w:lvlText w:val=""/>
      <w:lvlJc w:val="left"/>
      <w:pPr>
        <w:ind w:left="6313" w:hanging="360"/>
      </w:pPr>
      <w:rPr>
        <w:rFonts w:ascii="Symbol" w:hAnsi="Symbol" w:hint="default"/>
      </w:rPr>
    </w:lvl>
    <w:lvl w:ilvl="7" w:tplc="040C0003" w:tentative="1">
      <w:start w:val="1"/>
      <w:numFmt w:val="bullet"/>
      <w:lvlText w:val="o"/>
      <w:lvlJc w:val="left"/>
      <w:pPr>
        <w:ind w:left="7033" w:hanging="360"/>
      </w:pPr>
      <w:rPr>
        <w:rFonts w:ascii="Courier New" w:hAnsi="Courier New" w:cs="Courier New" w:hint="default"/>
      </w:rPr>
    </w:lvl>
    <w:lvl w:ilvl="8" w:tplc="040C0005" w:tentative="1">
      <w:start w:val="1"/>
      <w:numFmt w:val="bullet"/>
      <w:lvlText w:val=""/>
      <w:lvlJc w:val="left"/>
      <w:pPr>
        <w:ind w:left="7753" w:hanging="360"/>
      </w:pPr>
      <w:rPr>
        <w:rFonts w:ascii="Wingdings" w:hAnsi="Wingdings" w:hint="default"/>
      </w:rPr>
    </w:lvl>
  </w:abstractNum>
  <w:abstractNum w:abstractNumId="10">
    <w:nsid w:val="333E1D5A"/>
    <w:multiLevelType w:val="hybridMultilevel"/>
    <w:tmpl w:val="E036FDE0"/>
    <w:lvl w:ilvl="0" w:tplc="3132C4CA">
      <w:start w:val="1"/>
      <w:numFmt w:val="decimal"/>
      <w:lvlText w:val="%1."/>
      <w:lvlJc w:val="left"/>
      <w:pPr>
        <w:ind w:left="720" w:hanging="360"/>
      </w:pPr>
      <w:rPr>
        <w:rFonts w:hint="default"/>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75A36E8"/>
    <w:multiLevelType w:val="hybridMultilevel"/>
    <w:tmpl w:val="2B20E29E"/>
    <w:lvl w:ilvl="0" w:tplc="040C0001">
      <w:start w:val="1"/>
      <w:numFmt w:val="bullet"/>
      <w:lvlText w:val=""/>
      <w:lvlJc w:val="left"/>
      <w:pPr>
        <w:ind w:left="763" w:hanging="360"/>
      </w:pPr>
      <w:rPr>
        <w:rFonts w:ascii="Symbol" w:hAnsi="Symbol" w:hint="default"/>
      </w:rPr>
    </w:lvl>
    <w:lvl w:ilvl="1" w:tplc="040C0003" w:tentative="1">
      <w:start w:val="1"/>
      <w:numFmt w:val="bullet"/>
      <w:lvlText w:val="o"/>
      <w:lvlJc w:val="left"/>
      <w:pPr>
        <w:ind w:left="1483" w:hanging="360"/>
      </w:pPr>
      <w:rPr>
        <w:rFonts w:ascii="Courier New" w:hAnsi="Courier New" w:cs="Courier New" w:hint="default"/>
      </w:rPr>
    </w:lvl>
    <w:lvl w:ilvl="2" w:tplc="040C0005" w:tentative="1">
      <w:start w:val="1"/>
      <w:numFmt w:val="bullet"/>
      <w:lvlText w:val=""/>
      <w:lvlJc w:val="left"/>
      <w:pPr>
        <w:ind w:left="2203" w:hanging="360"/>
      </w:pPr>
      <w:rPr>
        <w:rFonts w:ascii="Wingdings" w:hAnsi="Wingdings" w:hint="default"/>
      </w:rPr>
    </w:lvl>
    <w:lvl w:ilvl="3" w:tplc="040C0001" w:tentative="1">
      <w:start w:val="1"/>
      <w:numFmt w:val="bullet"/>
      <w:lvlText w:val=""/>
      <w:lvlJc w:val="left"/>
      <w:pPr>
        <w:ind w:left="2923" w:hanging="360"/>
      </w:pPr>
      <w:rPr>
        <w:rFonts w:ascii="Symbol" w:hAnsi="Symbol" w:hint="default"/>
      </w:rPr>
    </w:lvl>
    <w:lvl w:ilvl="4" w:tplc="040C0003" w:tentative="1">
      <w:start w:val="1"/>
      <w:numFmt w:val="bullet"/>
      <w:lvlText w:val="o"/>
      <w:lvlJc w:val="left"/>
      <w:pPr>
        <w:ind w:left="3643" w:hanging="360"/>
      </w:pPr>
      <w:rPr>
        <w:rFonts w:ascii="Courier New" w:hAnsi="Courier New" w:cs="Courier New" w:hint="default"/>
      </w:rPr>
    </w:lvl>
    <w:lvl w:ilvl="5" w:tplc="040C0005" w:tentative="1">
      <w:start w:val="1"/>
      <w:numFmt w:val="bullet"/>
      <w:lvlText w:val=""/>
      <w:lvlJc w:val="left"/>
      <w:pPr>
        <w:ind w:left="4363" w:hanging="360"/>
      </w:pPr>
      <w:rPr>
        <w:rFonts w:ascii="Wingdings" w:hAnsi="Wingdings" w:hint="default"/>
      </w:rPr>
    </w:lvl>
    <w:lvl w:ilvl="6" w:tplc="040C0001" w:tentative="1">
      <w:start w:val="1"/>
      <w:numFmt w:val="bullet"/>
      <w:lvlText w:val=""/>
      <w:lvlJc w:val="left"/>
      <w:pPr>
        <w:ind w:left="5083" w:hanging="360"/>
      </w:pPr>
      <w:rPr>
        <w:rFonts w:ascii="Symbol" w:hAnsi="Symbol" w:hint="default"/>
      </w:rPr>
    </w:lvl>
    <w:lvl w:ilvl="7" w:tplc="040C0003" w:tentative="1">
      <w:start w:val="1"/>
      <w:numFmt w:val="bullet"/>
      <w:lvlText w:val="o"/>
      <w:lvlJc w:val="left"/>
      <w:pPr>
        <w:ind w:left="5803" w:hanging="360"/>
      </w:pPr>
      <w:rPr>
        <w:rFonts w:ascii="Courier New" w:hAnsi="Courier New" w:cs="Courier New" w:hint="default"/>
      </w:rPr>
    </w:lvl>
    <w:lvl w:ilvl="8" w:tplc="040C0005" w:tentative="1">
      <w:start w:val="1"/>
      <w:numFmt w:val="bullet"/>
      <w:lvlText w:val=""/>
      <w:lvlJc w:val="left"/>
      <w:pPr>
        <w:ind w:left="6523" w:hanging="360"/>
      </w:pPr>
      <w:rPr>
        <w:rFonts w:ascii="Wingdings" w:hAnsi="Wingdings" w:hint="default"/>
      </w:rPr>
    </w:lvl>
  </w:abstractNum>
  <w:abstractNum w:abstractNumId="12">
    <w:nsid w:val="3B810B0E"/>
    <w:multiLevelType w:val="hybridMultilevel"/>
    <w:tmpl w:val="10608F64"/>
    <w:lvl w:ilvl="0" w:tplc="272889B2">
      <w:start w:val="1"/>
      <w:numFmt w:val="arabicAlpha"/>
      <w:lvlText w:val="%1-"/>
      <w:lvlJc w:val="left"/>
      <w:pPr>
        <w:ind w:left="765" w:hanging="405"/>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0EA1FAB"/>
    <w:multiLevelType w:val="hybridMultilevel"/>
    <w:tmpl w:val="447230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9EA5931"/>
    <w:multiLevelType w:val="hybridMultilevel"/>
    <w:tmpl w:val="FF783DBC"/>
    <w:lvl w:ilvl="0" w:tplc="343644E8">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07014D8"/>
    <w:multiLevelType w:val="hybridMultilevel"/>
    <w:tmpl w:val="5E7C1CE4"/>
    <w:lvl w:ilvl="0" w:tplc="25EADCA0">
      <w:start w:val="1"/>
      <w:numFmt w:val="bullet"/>
      <w:lvlText w:val="-"/>
      <w:lvlJc w:val="left"/>
      <w:pPr>
        <w:ind w:left="1140" w:hanging="360"/>
      </w:pPr>
      <w:rPr>
        <w:rFonts w:ascii="Arial" w:eastAsiaTheme="minorHAnsi" w:hAnsi="Arial" w:cs="Aria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6">
    <w:nsid w:val="53C04325"/>
    <w:multiLevelType w:val="hybridMultilevel"/>
    <w:tmpl w:val="C9FA0890"/>
    <w:lvl w:ilvl="0" w:tplc="7768572C">
      <w:start w:val="2"/>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B4664E8"/>
    <w:multiLevelType w:val="hybridMultilevel"/>
    <w:tmpl w:val="51160BE2"/>
    <w:lvl w:ilvl="0" w:tplc="BDDC3532">
      <w:start w:val="1"/>
      <w:numFmt w:val="arabicAlpha"/>
      <w:lvlText w:val="%1-"/>
      <w:lvlJc w:val="left"/>
      <w:pPr>
        <w:tabs>
          <w:tab w:val="num" w:pos="1080"/>
        </w:tabs>
        <w:ind w:left="1080" w:hanging="72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0D92D77"/>
    <w:multiLevelType w:val="hybridMultilevel"/>
    <w:tmpl w:val="95D23FA4"/>
    <w:lvl w:ilvl="0" w:tplc="DD662E68">
      <w:start w:val="1"/>
      <w:numFmt w:val="decimal"/>
      <w:lvlText w:val="%1-"/>
      <w:lvlJc w:val="left"/>
      <w:pPr>
        <w:ind w:left="403" w:hanging="360"/>
      </w:pPr>
      <w:rPr>
        <w:rFonts w:hint="default"/>
        <w:b/>
      </w:rPr>
    </w:lvl>
    <w:lvl w:ilvl="1" w:tplc="040C0019" w:tentative="1">
      <w:start w:val="1"/>
      <w:numFmt w:val="lowerLetter"/>
      <w:lvlText w:val="%2."/>
      <w:lvlJc w:val="left"/>
      <w:pPr>
        <w:ind w:left="1123" w:hanging="360"/>
      </w:pPr>
    </w:lvl>
    <w:lvl w:ilvl="2" w:tplc="040C001B" w:tentative="1">
      <w:start w:val="1"/>
      <w:numFmt w:val="lowerRoman"/>
      <w:lvlText w:val="%3."/>
      <w:lvlJc w:val="right"/>
      <w:pPr>
        <w:ind w:left="1843" w:hanging="180"/>
      </w:pPr>
    </w:lvl>
    <w:lvl w:ilvl="3" w:tplc="040C000F" w:tentative="1">
      <w:start w:val="1"/>
      <w:numFmt w:val="decimal"/>
      <w:lvlText w:val="%4."/>
      <w:lvlJc w:val="left"/>
      <w:pPr>
        <w:ind w:left="2563" w:hanging="360"/>
      </w:pPr>
    </w:lvl>
    <w:lvl w:ilvl="4" w:tplc="040C0019" w:tentative="1">
      <w:start w:val="1"/>
      <w:numFmt w:val="lowerLetter"/>
      <w:lvlText w:val="%5."/>
      <w:lvlJc w:val="left"/>
      <w:pPr>
        <w:ind w:left="3283" w:hanging="360"/>
      </w:pPr>
    </w:lvl>
    <w:lvl w:ilvl="5" w:tplc="040C001B" w:tentative="1">
      <w:start w:val="1"/>
      <w:numFmt w:val="lowerRoman"/>
      <w:lvlText w:val="%6."/>
      <w:lvlJc w:val="right"/>
      <w:pPr>
        <w:ind w:left="4003" w:hanging="180"/>
      </w:pPr>
    </w:lvl>
    <w:lvl w:ilvl="6" w:tplc="040C000F" w:tentative="1">
      <w:start w:val="1"/>
      <w:numFmt w:val="decimal"/>
      <w:lvlText w:val="%7."/>
      <w:lvlJc w:val="left"/>
      <w:pPr>
        <w:ind w:left="4723" w:hanging="360"/>
      </w:pPr>
    </w:lvl>
    <w:lvl w:ilvl="7" w:tplc="040C0019" w:tentative="1">
      <w:start w:val="1"/>
      <w:numFmt w:val="lowerLetter"/>
      <w:lvlText w:val="%8."/>
      <w:lvlJc w:val="left"/>
      <w:pPr>
        <w:ind w:left="5443" w:hanging="360"/>
      </w:pPr>
    </w:lvl>
    <w:lvl w:ilvl="8" w:tplc="040C001B" w:tentative="1">
      <w:start w:val="1"/>
      <w:numFmt w:val="lowerRoman"/>
      <w:lvlText w:val="%9."/>
      <w:lvlJc w:val="right"/>
      <w:pPr>
        <w:ind w:left="6163" w:hanging="180"/>
      </w:pPr>
    </w:lvl>
  </w:abstractNum>
  <w:abstractNum w:abstractNumId="19">
    <w:nsid w:val="63FF0C4A"/>
    <w:multiLevelType w:val="hybridMultilevel"/>
    <w:tmpl w:val="3288F0A0"/>
    <w:lvl w:ilvl="0" w:tplc="D78A42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7876970"/>
    <w:multiLevelType w:val="multilevel"/>
    <w:tmpl w:val="01F8DF30"/>
    <w:lvl w:ilvl="0">
      <w:start w:val="1"/>
      <w:numFmt w:val="decimal"/>
      <w:lvlText w:val="%1."/>
      <w:lvlJc w:val="left"/>
      <w:pPr>
        <w:ind w:left="720" w:hanging="360"/>
      </w:pPr>
      <w:rPr>
        <w:b/>
        <w:bCs/>
        <w:vertAlign w:val="baseline"/>
      </w:rPr>
    </w:lvl>
    <w:lvl w:ilvl="1">
      <w:start w:val="1"/>
      <w:numFmt w:val="decimal"/>
      <w:isLgl/>
      <w:lvlText w:val="%1.%2."/>
      <w:lvlJc w:val="left"/>
      <w:pPr>
        <w:ind w:left="1080" w:hanging="720"/>
      </w:pPr>
      <w:rPr>
        <w:rFonts w:hint="default"/>
        <w:b w:val="0"/>
        <w:bCs/>
        <w:sz w:val="28"/>
        <w:szCs w:val="28"/>
        <w:vertAlign w:val="baseline"/>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1">
    <w:nsid w:val="6A2009D5"/>
    <w:multiLevelType w:val="hybridMultilevel"/>
    <w:tmpl w:val="AA7A7B1A"/>
    <w:lvl w:ilvl="0" w:tplc="053C1F1E">
      <w:start w:val="1"/>
      <w:numFmt w:val="decimal"/>
      <w:lvlText w:val="%1-"/>
      <w:lvlJc w:val="left"/>
      <w:pPr>
        <w:ind w:left="360" w:hanging="360"/>
      </w:pPr>
      <w:rPr>
        <w:rFonts w:hint="default"/>
        <w:lang w:bidi="ar-DZ"/>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22">
    <w:nsid w:val="6A9C2DCB"/>
    <w:multiLevelType w:val="hybridMultilevel"/>
    <w:tmpl w:val="EA44F3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5156C5D"/>
    <w:multiLevelType w:val="hybridMultilevel"/>
    <w:tmpl w:val="55A86BF4"/>
    <w:lvl w:ilvl="0" w:tplc="2DDA6ABE">
      <w:start w:val="1"/>
      <w:numFmt w:val="decimal"/>
      <w:lvlText w:val="%1."/>
      <w:lvlJc w:val="left"/>
      <w:pPr>
        <w:ind w:left="720" w:hanging="360"/>
      </w:pPr>
      <w:rPr>
        <w:rFonts w:eastAsia="Calibri"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8B63A05"/>
    <w:multiLevelType w:val="hybridMultilevel"/>
    <w:tmpl w:val="7004B428"/>
    <w:lvl w:ilvl="0" w:tplc="A2E005E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B5A7F4A"/>
    <w:multiLevelType w:val="hybridMultilevel"/>
    <w:tmpl w:val="CAD8448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BC05A42"/>
    <w:multiLevelType w:val="hybridMultilevel"/>
    <w:tmpl w:val="DE2E3260"/>
    <w:lvl w:ilvl="0" w:tplc="5510C7E2">
      <w:start w:val="1"/>
      <w:numFmt w:val="decimal"/>
      <w:lvlText w:val="%1-"/>
      <w:lvlJc w:val="left"/>
      <w:pPr>
        <w:ind w:left="1084" w:hanging="375"/>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nsid w:val="7F303996"/>
    <w:multiLevelType w:val="hybridMultilevel"/>
    <w:tmpl w:val="89643AAC"/>
    <w:lvl w:ilvl="0" w:tplc="CE66A842">
      <w:start w:val="1"/>
      <w:numFmt w:val="bullet"/>
      <w:lvlText w:val="-"/>
      <w:lvlJc w:val="left"/>
      <w:pPr>
        <w:ind w:left="720" w:hanging="360"/>
      </w:pPr>
      <w:rPr>
        <w:rFonts w:asciiTheme="minorHAnsi" w:eastAsiaTheme="minorHAnsi" w:hAnsiTheme="minorHAnsi"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5"/>
  </w:num>
  <w:num w:numId="4">
    <w:abstractNumId w:val="26"/>
  </w:num>
  <w:num w:numId="5">
    <w:abstractNumId w:val="27"/>
  </w:num>
  <w:num w:numId="6">
    <w:abstractNumId w:val="0"/>
  </w:num>
  <w:num w:numId="7">
    <w:abstractNumId w:val="22"/>
  </w:num>
  <w:num w:numId="8">
    <w:abstractNumId w:val="17"/>
  </w:num>
  <w:num w:numId="9">
    <w:abstractNumId w:val="25"/>
  </w:num>
  <w:num w:numId="10">
    <w:abstractNumId w:val="6"/>
  </w:num>
  <w:num w:numId="11">
    <w:abstractNumId w:val="9"/>
  </w:num>
  <w:num w:numId="12">
    <w:abstractNumId w:val="4"/>
  </w:num>
  <w:num w:numId="13">
    <w:abstractNumId w:val="16"/>
  </w:num>
  <w:num w:numId="14">
    <w:abstractNumId w:val="3"/>
  </w:num>
  <w:num w:numId="15">
    <w:abstractNumId w:val="11"/>
  </w:num>
  <w:num w:numId="16">
    <w:abstractNumId w:val="20"/>
  </w:num>
  <w:num w:numId="17">
    <w:abstractNumId w:val="23"/>
  </w:num>
  <w:num w:numId="18">
    <w:abstractNumId w:val="2"/>
  </w:num>
  <w:num w:numId="19">
    <w:abstractNumId w:val="8"/>
  </w:num>
  <w:num w:numId="20">
    <w:abstractNumId w:val="10"/>
  </w:num>
  <w:num w:numId="21">
    <w:abstractNumId w:val="1"/>
  </w:num>
  <w:num w:numId="22">
    <w:abstractNumId w:val="7"/>
  </w:num>
  <w:num w:numId="23">
    <w:abstractNumId w:val="14"/>
  </w:num>
  <w:num w:numId="24">
    <w:abstractNumId w:val="18"/>
  </w:num>
  <w:num w:numId="25">
    <w:abstractNumId w:val="21"/>
  </w:num>
  <w:num w:numId="26">
    <w:abstractNumId w:val="19"/>
  </w:num>
  <w:num w:numId="27">
    <w:abstractNumId w:val="24"/>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50155"/>
    <w:rsid w:val="00050155"/>
    <w:rsid w:val="00450204"/>
    <w:rsid w:val="004854F8"/>
    <w:rsid w:val="004B2C7B"/>
    <w:rsid w:val="005460FA"/>
    <w:rsid w:val="00727B73"/>
    <w:rsid w:val="00AC1A16"/>
    <w:rsid w:val="00F85B5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15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50155"/>
    <w:rPr>
      <w:color w:val="0000FF" w:themeColor="hyperlink"/>
      <w:u w:val="single"/>
    </w:rPr>
  </w:style>
  <w:style w:type="paragraph" w:styleId="Paragraphedeliste">
    <w:name w:val="List Paragraph"/>
    <w:basedOn w:val="Normal"/>
    <w:uiPriority w:val="34"/>
    <w:qFormat/>
    <w:rsid w:val="00050155"/>
    <w:pPr>
      <w:ind w:left="720"/>
      <w:contextualSpacing/>
    </w:pPr>
  </w:style>
  <w:style w:type="table" w:styleId="Grilledutableau">
    <w:name w:val="Table Grid"/>
    <w:basedOn w:val="TableauNormal"/>
    <w:uiPriority w:val="59"/>
    <w:rsid w:val="00050155"/>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050155"/>
    <w:pPr>
      <w:bidi/>
      <w:spacing w:after="0" w:line="240" w:lineRule="auto"/>
    </w:pPr>
    <w:rPr>
      <w:rFonts w:ascii="Tahoma" w:eastAsiaTheme="minorEastAsia" w:hAnsi="Tahoma" w:cs="Tahoma"/>
      <w:sz w:val="16"/>
      <w:szCs w:val="16"/>
      <w:lang w:val="en-US"/>
    </w:rPr>
  </w:style>
  <w:style w:type="character" w:customStyle="1" w:styleId="TextedebullesCar">
    <w:name w:val="Texte de bulles Car"/>
    <w:basedOn w:val="Policepardfaut"/>
    <w:link w:val="Textedebulles"/>
    <w:uiPriority w:val="99"/>
    <w:semiHidden/>
    <w:rsid w:val="00050155"/>
    <w:rPr>
      <w:rFonts w:ascii="Tahoma" w:eastAsiaTheme="minorEastAsia" w:hAnsi="Tahoma" w:cs="Tahoma"/>
      <w:sz w:val="16"/>
      <w:szCs w:val="16"/>
      <w:lang w:val="en-US"/>
    </w:rPr>
  </w:style>
  <w:style w:type="paragraph" w:styleId="En-tte">
    <w:name w:val="header"/>
    <w:basedOn w:val="Normal"/>
    <w:link w:val="En-tteCar"/>
    <w:uiPriority w:val="99"/>
    <w:unhideWhenUsed/>
    <w:rsid w:val="00050155"/>
    <w:pPr>
      <w:tabs>
        <w:tab w:val="center" w:pos="4153"/>
        <w:tab w:val="right" w:pos="8306"/>
      </w:tabs>
      <w:bidi/>
      <w:spacing w:after="0" w:line="240" w:lineRule="auto"/>
    </w:pPr>
    <w:rPr>
      <w:rFonts w:eastAsiaTheme="minorEastAsia"/>
      <w:lang w:val="en-US"/>
    </w:rPr>
  </w:style>
  <w:style w:type="character" w:customStyle="1" w:styleId="En-tteCar">
    <w:name w:val="En-tête Car"/>
    <w:basedOn w:val="Policepardfaut"/>
    <w:link w:val="En-tte"/>
    <w:uiPriority w:val="99"/>
    <w:rsid w:val="00050155"/>
    <w:rPr>
      <w:rFonts w:eastAsiaTheme="minorEastAsia"/>
      <w:lang w:val="en-US"/>
    </w:rPr>
  </w:style>
  <w:style w:type="paragraph" w:styleId="Pieddepage">
    <w:name w:val="footer"/>
    <w:basedOn w:val="Normal"/>
    <w:link w:val="PieddepageCar"/>
    <w:uiPriority w:val="99"/>
    <w:unhideWhenUsed/>
    <w:rsid w:val="00050155"/>
    <w:pPr>
      <w:tabs>
        <w:tab w:val="center" w:pos="4153"/>
        <w:tab w:val="right" w:pos="8306"/>
      </w:tabs>
      <w:bidi/>
      <w:spacing w:after="0" w:line="240" w:lineRule="auto"/>
    </w:pPr>
    <w:rPr>
      <w:rFonts w:eastAsiaTheme="minorEastAsia"/>
      <w:lang w:val="en-US"/>
    </w:rPr>
  </w:style>
  <w:style w:type="character" w:customStyle="1" w:styleId="PieddepageCar">
    <w:name w:val="Pied de page Car"/>
    <w:basedOn w:val="Policepardfaut"/>
    <w:link w:val="Pieddepage"/>
    <w:uiPriority w:val="99"/>
    <w:rsid w:val="00050155"/>
    <w:rPr>
      <w:rFonts w:eastAsiaTheme="minorEastAsia"/>
      <w:lang w:val="en-US"/>
    </w:rPr>
  </w:style>
  <w:style w:type="paragraph" w:customStyle="1" w:styleId="Sansinterligne1">
    <w:name w:val="Sans interligne1"/>
    <w:link w:val="SansinterligneCar"/>
    <w:qFormat/>
    <w:rsid w:val="00050155"/>
    <w:pPr>
      <w:spacing w:after="0" w:line="240" w:lineRule="auto"/>
    </w:pPr>
    <w:rPr>
      <w:rFonts w:ascii="Calibri" w:eastAsia="Times New Roman" w:hAnsi="Calibri" w:cs="Arial"/>
    </w:rPr>
  </w:style>
  <w:style w:type="character" w:customStyle="1" w:styleId="SansinterligneCar">
    <w:name w:val="Sans interligne Car"/>
    <w:basedOn w:val="Policepardfaut"/>
    <w:link w:val="Sansinterligne1"/>
    <w:rsid w:val="00050155"/>
    <w:rPr>
      <w:rFonts w:ascii="Calibri" w:eastAsia="Times New Roman" w:hAnsi="Calibri" w:cs="Arial"/>
    </w:rPr>
  </w:style>
  <w:style w:type="paragraph" w:styleId="Lgende">
    <w:name w:val="caption"/>
    <w:basedOn w:val="Normal"/>
    <w:next w:val="Normal"/>
    <w:uiPriority w:val="35"/>
    <w:unhideWhenUsed/>
    <w:qFormat/>
    <w:rsid w:val="00050155"/>
    <w:pPr>
      <w:bidi/>
      <w:spacing w:line="240" w:lineRule="auto"/>
    </w:pPr>
    <w:rPr>
      <w:rFonts w:eastAsiaTheme="minorEastAsia"/>
      <w:b/>
      <w:bCs/>
      <w:color w:val="4F81BD" w:themeColor="accent1"/>
      <w:sz w:val="18"/>
      <w:szCs w:val="18"/>
      <w:lang w:val="en-US"/>
    </w:rPr>
  </w:style>
  <w:style w:type="character" w:styleId="Numrodepage">
    <w:name w:val="page number"/>
    <w:basedOn w:val="Policepardfaut"/>
    <w:rsid w:val="00050155"/>
  </w:style>
  <w:style w:type="paragraph" w:styleId="Notedebasdepage">
    <w:name w:val="footnote text"/>
    <w:basedOn w:val="Normal"/>
    <w:link w:val="NotedebasdepageCar"/>
    <w:semiHidden/>
    <w:rsid w:val="00050155"/>
    <w:pPr>
      <w:bidi/>
      <w:spacing w:after="0" w:line="240" w:lineRule="auto"/>
    </w:pPr>
    <w:rPr>
      <w:rFonts w:ascii="Times New Roman" w:eastAsia="Times New Roman" w:hAnsi="Times New Roman" w:cs="Times New Roman"/>
      <w:sz w:val="20"/>
      <w:szCs w:val="20"/>
      <w:lang w:val="en-US"/>
    </w:rPr>
  </w:style>
  <w:style w:type="character" w:customStyle="1" w:styleId="NotedebasdepageCar">
    <w:name w:val="Note de bas de page Car"/>
    <w:basedOn w:val="Policepardfaut"/>
    <w:link w:val="Notedebasdepage"/>
    <w:semiHidden/>
    <w:rsid w:val="00050155"/>
    <w:rPr>
      <w:rFonts w:ascii="Times New Roman" w:eastAsia="Times New Roman" w:hAnsi="Times New Roman" w:cs="Times New Roman"/>
      <w:sz w:val="20"/>
      <w:szCs w:val="20"/>
      <w:lang w:val="en-US"/>
    </w:rPr>
  </w:style>
  <w:style w:type="character" w:styleId="Appelnotedebasdep">
    <w:name w:val="footnote reference"/>
    <w:basedOn w:val="Policepardfaut"/>
    <w:semiHidden/>
    <w:rsid w:val="00050155"/>
    <w:rPr>
      <w:vertAlign w:val="superscript"/>
    </w:rPr>
  </w:style>
  <w:style w:type="table" w:styleId="Trameclaire-Accent2">
    <w:name w:val="Light Shading Accent 2"/>
    <w:basedOn w:val="TableauNormal"/>
    <w:uiPriority w:val="60"/>
    <w:rsid w:val="0005015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mailto:ben_kaid2012@yahoo.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9alam.com/forums/attachement.php" TargetMode="Externa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rotY val="340"/>
      <c:rAngAx val="1"/>
    </c:view3D>
    <c:plotArea>
      <c:layout>
        <c:manualLayout>
          <c:layoutTarget val="inner"/>
          <c:xMode val="edge"/>
          <c:yMode val="edge"/>
          <c:x val="0.19322271815228509"/>
          <c:y val="5.6836779931933847E-2"/>
          <c:w val="0.7209181725557231"/>
          <c:h val="0.59834325604160632"/>
        </c:manualLayout>
      </c:layout>
      <c:bar3DChart>
        <c:barDir val="col"/>
        <c:grouping val="clustered"/>
        <c:ser>
          <c:idx val="0"/>
          <c:order val="0"/>
          <c:tx>
            <c:strRef>
              <c:f>ورقة3!$C$3:$C$4</c:f>
              <c:strCache>
                <c:ptCount val="1"/>
                <c:pt idx="0">
                  <c:v>التشغيل 2009</c:v>
                </c:pt>
              </c:strCache>
            </c:strRef>
          </c:tx>
          <c:cat>
            <c:strRef>
              <c:f>ورقة3!$B$5:$B$10</c:f>
              <c:strCache>
                <c:ptCount val="6"/>
                <c:pt idx="0">
                  <c:v>صناعة النسيج</c:v>
                </c:pt>
                <c:pt idx="1">
                  <c:v>توزيع الأخشاب</c:v>
                </c:pt>
                <c:pt idx="2">
                  <c:v>التحويل المعدني (إنتاج أنابيب الري)</c:v>
                </c:pt>
                <c:pt idx="3">
                  <c:v>الصناعة الغذائية</c:v>
                </c:pt>
                <c:pt idx="4">
                  <c:v>الخدمات</c:v>
                </c:pt>
                <c:pt idx="5">
                  <c:v>المجموع</c:v>
                </c:pt>
              </c:strCache>
            </c:strRef>
          </c:cat>
          <c:val>
            <c:numRef>
              <c:f>ورقة3!$C$5:$C$10</c:f>
              <c:numCache>
                <c:formatCode>General</c:formatCode>
                <c:ptCount val="6"/>
                <c:pt idx="0">
                  <c:v>137</c:v>
                </c:pt>
                <c:pt idx="1">
                  <c:v>126</c:v>
                </c:pt>
                <c:pt idx="2">
                  <c:v>157</c:v>
                </c:pt>
                <c:pt idx="3">
                  <c:v>72</c:v>
                </c:pt>
                <c:pt idx="4">
                  <c:v>208</c:v>
                </c:pt>
                <c:pt idx="5">
                  <c:v>700</c:v>
                </c:pt>
              </c:numCache>
            </c:numRef>
          </c:val>
        </c:ser>
        <c:ser>
          <c:idx val="1"/>
          <c:order val="1"/>
          <c:tx>
            <c:strRef>
              <c:f>ورقة3!$D$3:$D$4</c:f>
              <c:strCache>
                <c:ptCount val="1"/>
                <c:pt idx="0">
                  <c:v>التشغيل 2010</c:v>
                </c:pt>
              </c:strCache>
            </c:strRef>
          </c:tx>
          <c:cat>
            <c:strRef>
              <c:f>ورقة3!$B$5:$B$10</c:f>
              <c:strCache>
                <c:ptCount val="6"/>
                <c:pt idx="0">
                  <c:v>صناعة النسيج</c:v>
                </c:pt>
                <c:pt idx="1">
                  <c:v>توزيع الأخشاب</c:v>
                </c:pt>
                <c:pt idx="2">
                  <c:v>التحويل المعدني (إنتاج أنابيب الري)</c:v>
                </c:pt>
                <c:pt idx="3">
                  <c:v>الصناعة الغذائية</c:v>
                </c:pt>
                <c:pt idx="4">
                  <c:v>الخدمات</c:v>
                </c:pt>
                <c:pt idx="5">
                  <c:v>المجموع</c:v>
                </c:pt>
              </c:strCache>
            </c:strRef>
          </c:cat>
          <c:val>
            <c:numRef>
              <c:f>ورقة3!$D$5:$D$10</c:f>
              <c:numCache>
                <c:formatCode>General</c:formatCode>
                <c:ptCount val="6"/>
                <c:pt idx="0">
                  <c:v>111</c:v>
                </c:pt>
                <c:pt idx="1">
                  <c:v>100</c:v>
                </c:pt>
                <c:pt idx="2">
                  <c:v>182</c:v>
                </c:pt>
                <c:pt idx="3">
                  <c:v>24</c:v>
                </c:pt>
                <c:pt idx="4">
                  <c:v>177</c:v>
                </c:pt>
                <c:pt idx="5">
                  <c:v>594</c:v>
                </c:pt>
              </c:numCache>
            </c:numRef>
          </c:val>
        </c:ser>
        <c:ser>
          <c:idx val="2"/>
          <c:order val="2"/>
          <c:tx>
            <c:strRef>
              <c:f>ورقة3!$E$3:$E$4</c:f>
              <c:strCache>
                <c:ptCount val="1"/>
                <c:pt idx="0">
                  <c:v>التشغيل 2011</c:v>
                </c:pt>
              </c:strCache>
            </c:strRef>
          </c:tx>
          <c:cat>
            <c:strRef>
              <c:f>ورقة3!$B$5:$B$10</c:f>
              <c:strCache>
                <c:ptCount val="6"/>
                <c:pt idx="0">
                  <c:v>صناعة النسيج</c:v>
                </c:pt>
                <c:pt idx="1">
                  <c:v>توزيع الأخشاب</c:v>
                </c:pt>
                <c:pt idx="2">
                  <c:v>التحويل المعدني (إنتاج أنابيب الري)</c:v>
                </c:pt>
                <c:pt idx="3">
                  <c:v>الصناعة الغذائية</c:v>
                </c:pt>
                <c:pt idx="4">
                  <c:v>الخدمات</c:v>
                </c:pt>
                <c:pt idx="5">
                  <c:v>المجموع</c:v>
                </c:pt>
              </c:strCache>
            </c:strRef>
          </c:cat>
          <c:val>
            <c:numRef>
              <c:f>ورقة3!$E$5:$E$10</c:f>
              <c:numCache>
                <c:formatCode>General</c:formatCode>
                <c:ptCount val="6"/>
                <c:pt idx="0">
                  <c:v>109</c:v>
                </c:pt>
                <c:pt idx="1">
                  <c:v>100</c:v>
                </c:pt>
                <c:pt idx="2">
                  <c:v>186</c:v>
                </c:pt>
                <c:pt idx="3">
                  <c:v>24</c:v>
                </c:pt>
                <c:pt idx="4">
                  <c:v>166</c:v>
                </c:pt>
                <c:pt idx="5">
                  <c:v>585</c:v>
                </c:pt>
              </c:numCache>
            </c:numRef>
          </c:val>
        </c:ser>
        <c:ser>
          <c:idx val="3"/>
          <c:order val="3"/>
          <c:tx>
            <c:strRef>
              <c:f>ورقة3!$F$3:$F$4</c:f>
              <c:strCache>
                <c:ptCount val="1"/>
                <c:pt idx="0">
                  <c:v>التشغيل 2012</c:v>
                </c:pt>
              </c:strCache>
            </c:strRef>
          </c:tx>
          <c:cat>
            <c:strRef>
              <c:f>ورقة3!$B$5:$B$10</c:f>
              <c:strCache>
                <c:ptCount val="6"/>
                <c:pt idx="0">
                  <c:v>صناعة النسيج</c:v>
                </c:pt>
                <c:pt idx="1">
                  <c:v>توزيع الأخشاب</c:v>
                </c:pt>
                <c:pt idx="2">
                  <c:v>التحويل المعدني (إنتاج أنابيب الري)</c:v>
                </c:pt>
                <c:pt idx="3">
                  <c:v>الصناعة الغذائية</c:v>
                </c:pt>
                <c:pt idx="4">
                  <c:v>الخدمات</c:v>
                </c:pt>
                <c:pt idx="5">
                  <c:v>المجموع</c:v>
                </c:pt>
              </c:strCache>
            </c:strRef>
          </c:cat>
          <c:val>
            <c:numRef>
              <c:f>ورقة3!$F$5:$F$10</c:f>
              <c:numCache>
                <c:formatCode>General</c:formatCode>
                <c:ptCount val="6"/>
                <c:pt idx="0">
                  <c:v>105</c:v>
                </c:pt>
                <c:pt idx="1">
                  <c:v>27</c:v>
                </c:pt>
                <c:pt idx="2">
                  <c:v>31</c:v>
                </c:pt>
                <c:pt idx="3">
                  <c:v>50</c:v>
                </c:pt>
                <c:pt idx="4">
                  <c:v>170</c:v>
                </c:pt>
                <c:pt idx="5">
                  <c:v>383</c:v>
                </c:pt>
              </c:numCache>
            </c:numRef>
          </c:val>
        </c:ser>
        <c:ser>
          <c:idx val="4"/>
          <c:order val="4"/>
          <c:tx>
            <c:strRef>
              <c:f>ورقة3!$G$3:$G$4</c:f>
              <c:strCache>
                <c:ptCount val="1"/>
                <c:pt idx="0">
                  <c:v>التشغيل 2013</c:v>
                </c:pt>
              </c:strCache>
            </c:strRef>
          </c:tx>
          <c:cat>
            <c:strRef>
              <c:f>ورقة3!$B$5:$B$10</c:f>
              <c:strCache>
                <c:ptCount val="6"/>
                <c:pt idx="0">
                  <c:v>صناعة النسيج</c:v>
                </c:pt>
                <c:pt idx="1">
                  <c:v>توزيع الأخشاب</c:v>
                </c:pt>
                <c:pt idx="2">
                  <c:v>التحويل المعدني (إنتاج أنابيب الري)</c:v>
                </c:pt>
                <c:pt idx="3">
                  <c:v>الصناعة الغذائية</c:v>
                </c:pt>
                <c:pt idx="4">
                  <c:v>الخدمات</c:v>
                </c:pt>
                <c:pt idx="5">
                  <c:v>المجموع</c:v>
                </c:pt>
              </c:strCache>
            </c:strRef>
          </c:cat>
          <c:val>
            <c:numRef>
              <c:f>ورقة3!$G$5:$G$10</c:f>
              <c:numCache>
                <c:formatCode>General</c:formatCode>
                <c:ptCount val="6"/>
                <c:pt idx="0">
                  <c:v>136</c:v>
                </c:pt>
                <c:pt idx="1">
                  <c:v>28</c:v>
                </c:pt>
                <c:pt idx="2">
                  <c:v>226</c:v>
                </c:pt>
                <c:pt idx="3">
                  <c:v>75</c:v>
                </c:pt>
                <c:pt idx="4">
                  <c:v>179</c:v>
                </c:pt>
                <c:pt idx="5">
                  <c:v>644</c:v>
                </c:pt>
              </c:numCache>
            </c:numRef>
          </c:val>
        </c:ser>
        <c:ser>
          <c:idx val="5"/>
          <c:order val="5"/>
          <c:tx>
            <c:strRef>
              <c:f>ورقة3!$H$3:$H$4</c:f>
              <c:strCache>
                <c:ptCount val="1"/>
                <c:pt idx="0">
                  <c:v>التشغيل 2013</c:v>
                </c:pt>
              </c:strCache>
            </c:strRef>
          </c:tx>
          <c:cat>
            <c:strRef>
              <c:f>ورقة3!$B$5:$B$10</c:f>
              <c:strCache>
                <c:ptCount val="6"/>
                <c:pt idx="0">
                  <c:v>صناعة النسيج</c:v>
                </c:pt>
                <c:pt idx="1">
                  <c:v>توزيع الأخشاب</c:v>
                </c:pt>
                <c:pt idx="2">
                  <c:v>التحويل المعدني (إنتاج أنابيب الري)</c:v>
                </c:pt>
                <c:pt idx="3">
                  <c:v>الصناعة الغذائية</c:v>
                </c:pt>
                <c:pt idx="4">
                  <c:v>الخدمات</c:v>
                </c:pt>
                <c:pt idx="5">
                  <c:v>المجموع</c:v>
                </c:pt>
              </c:strCache>
            </c:strRef>
          </c:cat>
          <c:val>
            <c:numRef>
              <c:f>ورقة3!$H$5:$H$10</c:f>
              <c:numCache>
                <c:formatCode>General</c:formatCode>
                <c:ptCount val="6"/>
              </c:numCache>
            </c:numRef>
          </c:val>
        </c:ser>
        <c:shape val="cylinder"/>
        <c:axId val="69407488"/>
        <c:axId val="69409024"/>
        <c:axId val="0"/>
      </c:bar3DChart>
      <c:catAx>
        <c:axId val="69407488"/>
        <c:scaling>
          <c:orientation val="maxMin"/>
        </c:scaling>
        <c:axPos val="b"/>
        <c:majorGridlines/>
        <c:tickLblPos val="nextTo"/>
        <c:txPr>
          <a:bodyPr/>
          <a:lstStyle/>
          <a:p>
            <a:pPr>
              <a:defRPr lang="ar-DZ"/>
            </a:pPr>
            <a:endParaRPr lang="fr-FR"/>
          </a:p>
        </c:txPr>
        <c:crossAx val="69409024"/>
        <c:crosses val="autoZero"/>
        <c:auto val="1"/>
        <c:lblAlgn val="ctr"/>
        <c:lblOffset val="100"/>
      </c:catAx>
      <c:valAx>
        <c:axId val="69409024"/>
        <c:scaling>
          <c:orientation val="minMax"/>
        </c:scaling>
        <c:axPos val="r"/>
        <c:majorGridlines/>
        <c:numFmt formatCode="General" sourceLinked="1"/>
        <c:tickLblPos val="nextTo"/>
        <c:txPr>
          <a:bodyPr/>
          <a:lstStyle/>
          <a:p>
            <a:pPr>
              <a:defRPr lang="ar-DZ"/>
            </a:pPr>
            <a:endParaRPr lang="fr-FR"/>
          </a:p>
        </c:txPr>
        <c:crossAx val="69407488"/>
        <c:crosses val="autoZero"/>
        <c:crossBetween val="between"/>
      </c:valAx>
    </c:plotArea>
    <c:legend>
      <c:legendPos val="l"/>
      <c:txPr>
        <a:bodyPr/>
        <a:lstStyle/>
        <a:p>
          <a:pPr>
            <a:defRPr lang="ar-DZ"/>
          </a:pPr>
          <a:endParaRPr lang="fr-FR"/>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rotY val="340"/>
      <c:rAngAx val="1"/>
    </c:view3D>
    <c:plotArea>
      <c:layout>
        <c:manualLayout>
          <c:layoutTarget val="inner"/>
          <c:xMode val="edge"/>
          <c:yMode val="edge"/>
          <c:x val="0.16433508961957338"/>
          <c:y val="2.8252405949256338E-2"/>
          <c:w val="0.74431443282196741"/>
          <c:h val="0.85359407637784346"/>
        </c:manualLayout>
      </c:layout>
      <c:bar3DChart>
        <c:barDir val="col"/>
        <c:grouping val="clustered"/>
        <c:ser>
          <c:idx val="1"/>
          <c:order val="0"/>
          <c:tx>
            <c:strRef>
              <c:f>ورقة1!$B$3</c:f>
              <c:strCache>
                <c:ptCount val="1"/>
                <c:pt idx="0">
                  <c:v>عدد الاجراء</c:v>
                </c:pt>
              </c:strCache>
            </c:strRef>
          </c:tx>
          <c:val>
            <c:numRef>
              <c:f>ورقة1!$C$3:$G$3</c:f>
              <c:numCache>
                <c:formatCode>#,##0</c:formatCode>
                <c:ptCount val="5"/>
                <c:pt idx="0">
                  <c:v>35461</c:v>
                </c:pt>
                <c:pt idx="1">
                  <c:v>30285</c:v>
                </c:pt>
                <c:pt idx="2">
                  <c:v>30937</c:v>
                </c:pt>
                <c:pt idx="3" formatCode="General">
                  <c:v>34123</c:v>
                </c:pt>
                <c:pt idx="4" formatCode="General">
                  <c:v>35443</c:v>
                </c:pt>
              </c:numCache>
            </c:numRef>
          </c:val>
        </c:ser>
        <c:shape val="cylinder"/>
        <c:axId val="69568384"/>
        <c:axId val="69569920"/>
        <c:axId val="0"/>
      </c:bar3DChart>
      <c:catAx>
        <c:axId val="69568384"/>
        <c:scaling>
          <c:orientation val="maxMin"/>
        </c:scaling>
        <c:axPos val="b"/>
        <c:tickLblPos val="nextTo"/>
        <c:txPr>
          <a:bodyPr/>
          <a:lstStyle/>
          <a:p>
            <a:pPr>
              <a:defRPr lang="fr-FR"/>
            </a:pPr>
            <a:endParaRPr lang="fr-FR"/>
          </a:p>
        </c:txPr>
        <c:crossAx val="69569920"/>
        <c:crosses val="autoZero"/>
        <c:auto val="1"/>
        <c:lblAlgn val="ctr"/>
        <c:lblOffset val="100"/>
      </c:catAx>
      <c:valAx>
        <c:axId val="69569920"/>
        <c:scaling>
          <c:orientation val="minMax"/>
        </c:scaling>
        <c:axPos val="r"/>
        <c:majorGridlines/>
        <c:numFmt formatCode="#,##0" sourceLinked="1"/>
        <c:tickLblPos val="nextTo"/>
        <c:txPr>
          <a:bodyPr/>
          <a:lstStyle/>
          <a:p>
            <a:pPr>
              <a:defRPr lang="fr-FR"/>
            </a:pPr>
            <a:endParaRPr lang="fr-FR"/>
          </a:p>
        </c:txPr>
        <c:crossAx val="69568384"/>
        <c:crosses val="autoZero"/>
        <c:crossBetween val="between"/>
      </c:valAx>
    </c:plotArea>
    <c:legend>
      <c:legendPos val="l"/>
      <c:txPr>
        <a:bodyPr/>
        <a:lstStyle/>
        <a:p>
          <a:pPr>
            <a:defRPr lang="fr-FR"/>
          </a:pPr>
          <a:endParaRPr lang="fr-FR"/>
        </a:p>
      </c:txPr>
    </c:legend>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4210</Words>
  <Characters>23161</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 PC</dc:creator>
  <cp:lastModifiedBy>MON PC</cp:lastModifiedBy>
  <cp:revision>2</cp:revision>
  <dcterms:created xsi:type="dcterms:W3CDTF">2014-09-15T10:53:00Z</dcterms:created>
  <dcterms:modified xsi:type="dcterms:W3CDTF">2014-09-15T10:53:00Z</dcterms:modified>
</cp:coreProperties>
</file>